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17"/>
        <w:gridCol w:w="55"/>
        <w:gridCol w:w="1143"/>
        <w:gridCol w:w="1841"/>
        <w:gridCol w:w="345"/>
        <w:gridCol w:w="1172"/>
        <w:gridCol w:w="1246"/>
        <w:gridCol w:w="27"/>
        <w:gridCol w:w="478"/>
        <w:gridCol w:w="348"/>
      </w:tblGrid>
      <w:tr w:rsidR="00E75BA8" w:rsidRPr="00E22643" w14:paraId="604CF414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050D3602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CHECKLIST VERIFICHE SOSTANZIALI</w:t>
            </w:r>
          </w:p>
          <w:p w14:paraId="66DDA698" w14:textId="2350E2FD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Verifica desk amministrativo-contabile delle 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spese </w:t>
            </w: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rendicontate a </w:t>
            </w:r>
            <w:r w:rsidR="001A64B4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incentivo</w:t>
            </w: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 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(concessione di con</w:t>
            </w:r>
            <w:r w:rsidR="00832298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ributi pubblici)</w:t>
            </w:r>
          </w:p>
        </w:tc>
      </w:tr>
      <w:tr w:rsidR="00E75BA8" w:rsidRPr="00E22643" w14:paraId="42590953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033C7B76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40CAF7AB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6CC79C7A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b/>
                <w:sz w:val="24"/>
                <w:szCs w:val="24"/>
              </w:rPr>
            </w:pPr>
          </w:p>
        </w:tc>
      </w:tr>
      <w:tr w:rsidR="00E75BA8" w:rsidRPr="00E22643" w14:paraId="313FB75D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458C44FF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BD77FCC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746A449F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00934D3C" w14:textId="77777777" w:rsidTr="00BF5CF5">
        <w:trPr>
          <w:gridAfter w:val="2"/>
          <w:wAfter w:w="826" w:type="dxa"/>
          <w:trHeight w:val="297"/>
          <w:jc w:val="center"/>
        </w:trPr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E8EA7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C35278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3F891B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7B9D88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576A9D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1B46B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</w:tr>
      <w:tr w:rsidR="00E75BA8" w:rsidRPr="00E22643" w14:paraId="4E636C43" w14:textId="77777777" w:rsidTr="00BF5CF5">
        <w:trPr>
          <w:gridAfter w:val="2"/>
          <w:wAfter w:w="826" w:type="dxa"/>
          <w:trHeight w:val="583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E069A8A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Amministrazione centrale titolare di interventi</w:t>
            </w:r>
          </w:p>
        </w:tc>
      </w:tr>
      <w:tr w:rsidR="00E75BA8" w:rsidRPr="00E22643" w14:paraId="0D50BE83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73D1A4C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Nome Amministrazione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6B092" w14:textId="5940C320" w:rsidR="00E75BA8" w:rsidRPr="00E22643" w:rsidRDefault="00E75BA8" w:rsidP="07D7989B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Presidenza del </w:t>
            </w:r>
            <w:r w:rsidR="65FEFA82" w:rsidRPr="00E22643">
              <w:rPr>
                <w:rFonts w:ascii="Titillium Web" w:eastAsia="Garamond" w:hAnsi="Titillium Web"/>
                <w:sz w:val="24"/>
                <w:szCs w:val="24"/>
              </w:rPr>
              <w:t>Consiglio dei ministri</w:t>
            </w: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 – Dipartimento per la Trasformazione Digitale</w:t>
            </w:r>
          </w:p>
        </w:tc>
      </w:tr>
      <w:tr w:rsidR="00E75BA8" w:rsidRPr="00E22643" w14:paraId="61CD6F31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DA96986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233E4" w14:textId="42A40CD3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Coordinatrice UDM </w:t>
            </w:r>
            <w:r w:rsidR="00485211" w:rsidRPr="00E22643">
              <w:rPr>
                <w:rFonts w:ascii="Titillium Web" w:eastAsia="Garamond" w:hAnsi="Titillium Web"/>
                <w:sz w:val="24"/>
                <w:szCs w:val="24"/>
              </w:rPr>
              <w:t>dott.ssa Cecilia Rosica</w:t>
            </w:r>
          </w:p>
        </w:tc>
      </w:tr>
      <w:tr w:rsidR="00E75BA8" w:rsidRPr="00E22643" w14:paraId="3B6446AF" w14:textId="77777777" w:rsidTr="00BF5CF5">
        <w:trPr>
          <w:gridAfter w:val="1"/>
          <w:wAfter w:w="348" w:type="dxa"/>
          <w:trHeight w:val="574"/>
          <w:jc w:val="center"/>
        </w:trPr>
        <w:tc>
          <w:tcPr>
            <w:tcW w:w="98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FA1F0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8757216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0F880E4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Soggetto Attuatore</w:t>
            </w:r>
          </w:p>
        </w:tc>
      </w:tr>
      <w:tr w:rsidR="007A05C1" w:rsidRPr="00E22643" w14:paraId="1B21B8A8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CA685DE" w14:textId="77777777" w:rsidR="007A05C1" w:rsidRPr="00E22643" w:rsidRDefault="007A05C1" w:rsidP="007A05C1">
            <w:pPr>
              <w:spacing w:line="259" w:lineRule="auto"/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Soggetto attuatore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A6140" w14:textId="525A814E" w:rsidR="007A05C1" w:rsidRPr="00E22643" w:rsidRDefault="00BF5CF5" w:rsidP="007A05C1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 w:cs="Garamond"/>
                <w:sz w:val="24"/>
                <w:szCs w:val="24"/>
              </w:rPr>
              <w:t>Infratel Italia S.p.A.</w:t>
            </w:r>
          </w:p>
        </w:tc>
      </w:tr>
      <w:tr w:rsidR="007A05C1" w:rsidRPr="00E22643" w14:paraId="0FD4C6CB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B5C7CA" w14:textId="77777777" w:rsidR="007A05C1" w:rsidRPr="00E22643" w:rsidRDefault="007A05C1" w:rsidP="007A05C1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E8A85" w14:textId="7D8A199F" w:rsidR="007A05C1" w:rsidRPr="00E22643" w:rsidRDefault="007A05C1" w:rsidP="001E5536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7863BE59" w14:textId="77777777" w:rsidTr="00BF5CF5">
        <w:trPr>
          <w:gridAfter w:val="2"/>
          <w:wAfter w:w="826" w:type="dxa"/>
          <w:trHeight w:val="225"/>
          <w:jc w:val="center"/>
        </w:trPr>
        <w:tc>
          <w:tcPr>
            <w:tcW w:w="362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0DB0F3E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EE4B1E4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6892EC0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7D35B10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2592A17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1B06D73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47A829F8" w14:textId="77777777" w:rsidTr="00BF5CF5">
        <w:trPr>
          <w:gridAfter w:val="2"/>
          <w:wAfter w:w="826" w:type="dxa"/>
          <w:trHeight w:val="583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58A59EA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Intervento</w:t>
            </w:r>
          </w:p>
        </w:tc>
      </w:tr>
      <w:tr w:rsidR="0095007A" w:rsidRPr="00E22643" w14:paraId="372787A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95EDF45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Missione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9466B" w14:textId="0561410A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M1 - </w:t>
            </w:r>
            <w:r w:rsidR="2B77E19A" w:rsidRPr="79AC5F58">
              <w:rPr>
                <w:rFonts w:ascii="Titillium Web" w:eastAsia="Titillium Web" w:hAnsi="Titillium Web" w:cs="Titillium Web"/>
                <w:color w:val="000000" w:themeColor="text1"/>
              </w:rPr>
              <w:t>Digitalizzazione, innovazione, competitività e cultura</w:t>
            </w:r>
          </w:p>
        </w:tc>
      </w:tr>
      <w:tr w:rsidR="0095007A" w:rsidRPr="00E22643" w14:paraId="13336757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28B161E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Componente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88851" w14:textId="21A3AA55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C2 – </w:t>
            </w:r>
            <w:r w:rsidR="3F1D6690" w:rsidRPr="79AC5F58">
              <w:rPr>
                <w:rFonts w:ascii="Titillium Web" w:eastAsia="Titillium Web" w:hAnsi="Titillium Web" w:cs="Titillium Web"/>
                <w:color w:val="000000" w:themeColor="text1"/>
              </w:rPr>
              <w:t>Digitalizzazione, innovazione e competitività nel sistema produttivo</w:t>
            </w:r>
          </w:p>
        </w:tc>
      </w:tr>
      <w:tr w:rsidR="0095007A" w:rsidRPr="00E22643" w14:paraId="5AFD1B3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6103AAA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Misura/Sub-misura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1579" w14:textId="148DC4F2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3.1.1</w:t>
            </w:r>
            <w:r w:rsidR="10E6470E" w:rsidRPr="79AC5F58">
              <w:rPr>
                <w:rFonts w:ascii="Titillium Web" w:eastAsia="Titillium Web" w:hAnsi="Titillium Web" w:cs="Titillium Web"/>
                <w:color w:val="000000" w:themeColor="text1"/>
              </w:rPr>
              <w:t>./3.1.2 [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>La presente CL si applica ai Piani Operativi re</w:t>
            </w:r>
            <w:r w:rsidR="60C42FED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lativi agli Investimenti 3.1.1. e 3.1.2. 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attuati da Infratel con modalità di rimborso a incentivo nei confronti del soggetto </w:t>
            </w:r>
            <w:r w:rsidR="00B34D19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realizzatore 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>beneficiario del contributo pubblico]</w:t>
            </w:r>
          </w:p>
        </w:tc>
      </w:tr>
      <w:tr w:rsidR="0095007A" w:rsidRPr="00E22643" w14:paraId="7E174D3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B0B1E4C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Titolo intervento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FF09" w14:textId="5C0E9A07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PNRR M1C2-3 “</w:t>
            </w:r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Connessioni </w:t>
            </w:r>
            <w:proofErr w:type="spellStart"/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>internet</w:t>
            </w:r>
            <w:proofErr w:type="spellEnd"/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 veloci (banda ultra-larga e 5G)</w:t>
            </w:r>
            <w:r w:rsidR="75790619" w:rsidRPr="79AC5F58">
              <w:rPr>
                <w:rFonts w:ascii="Titillium Web" w:eastAsia="Titillium Web" w:hAnsi="Titillium Web" w:cs="Titillium Web"/>
              </w:rPr>
              <w:t>”</w:t>
            </w:r>
          </w:p>
        </w:tc>
      </w:tr>
      <w:tr w:rsidR="0095007A" w:rsidRPr="00E22643" w14:paraId="24542F5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B289A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Riforma o investimento/sub-investimento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14EF4" w14:textId="55F2B1EC" w:rsidR="79AC5F58" w:rsidRDefault="79AC5F58" w:rsidP="00444F6F">
            <w:pPr>
              <w:jc w:val="both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Investimento 3: “</w:t>
            </w:r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Connessioni </w:t>
            </w:r>
            <w:proofErr w:type="spellStart"/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>internet</w:t>
            </w:r>
            <w:proofErr w:type="spellEnd"/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 veloci (banda ultra-larga e 5G)</w:t>
            </w: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” </w:t>
            </w:r>
          </w:p>
          <w:p w14:paraId="42A86E4E" w14:textId="00359ED9" w:rsidR="79AC5F58" w:rsidRDefault="79AC5F58" w:rsidP="00444F6F">
            <w:pPr>
              <w:jc w:val="both"/>
              <w:rPr>
                <w:rFonts w:ascii="Titillium Web" w:eastAsia="Titillium Web" w:hAnsi="Titillium Web" w:cs="Titillium Web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Sub-Investimento: 3.1.1: </w:t>
            </w:r>
            <w:r w:rsidRPr="79AC5F58">
              <w:rPr>
                <w:rFonts w:ascii="Titillium Web" w:eastAsia="Titillium Web" w:hAnsi="Titillium Web" w:cs="Titillium Web"/>
              </w:rPr>
              <w:t>Piano Italia a 1 Gbps</w:t>
            </w:r>
          </w:p>
          <w:p w14:paraId="061D2C61" w14:textId="2DC0300C" w:rsidR="2921968C" w:rsidRDefault="2921968C" w:rsidP="00444F6F">
            <w:pPr>
              <w:jc w:val="both"/>
              <w:rPr>
                <w:rFonts w:ascii="Titillium Web" w:eastAsia="Titillium Web" w:hAnsi="Titillium Web" w:cs="Titillium Web"/>
              </w:rPr>
            </w:pPr>
            <w:r w:rsidRPr="79AC5F58">
              <w:rPr>
                <w:rFonts w:ascii="Titillium Web" w:eastAsia="Titillium Web" w:hAnsi="Titillium Web" w:cs="Titillium Web"/>
              </w:rPr>
              <w:t>o</w:t>
            </w:r>
          </w:p>
          <w:p w14:paraId="55A2628B" w14:textId="09D27F14" w:rsidR="79AC5F58" w:rsidRPr="79AC5F58" w:rsidRDefault="2921968C" w:rsidP="00444F6F">
            <w:pPr>
              <w:jc w:val="both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Sub-Investimento: 3.1.</w:t>
            </w:r>
            <w:r w:rsidR="537294F7" w:rsidRPr="79AC5F58">
              <w:rPr>
                <w:rFonts w:ascii="Titillium Web" w:eastAsia="Titillium Web" w:hAnsi="Titillium Web" w:cs="Titillium Web"/>
                <w:color w:val="000000" w:themeColor="text1"/>
              </w:rPr>
              <w:t>2</w:t>
            </w: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: </w:t>
            </w:r>
            <w:r w:rsidR="597235D3" w:rsidRPr="79AC5F58">
              <w:rPr>
                <w:rFonts w:ascii="Titillium Web" w:eastAsia="Titillium Web" w:hAnsi="Titillium Web" w:cs="Titillium Web"/>
                <w:color w:val="000000" w:themeColor="text1"/>
              </w:rPr>
              <w:t>Italia 5G - Corridoi 5G, Strade extraurbane (+ 5G Aree bianche)</w:t>
            </w:r>
          </w:p>
        </w:tc>
      </w:tr>
      <w:tr w:rsidR="00E94672" w:rsidRPr="00E22643" w14:paraId="3A287B70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CA9DEB9" w14:textId="77777777" w:rsidR="00E94672" w:rsidRPr="00E22643" w:rsidRDefault="00E94672" w:rsidP="00E94672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>Milestone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2342D" w14:textId="5D706A52" w:rsidR="00E94672" w:rsidRPr="00E22643" w:rsidRDefault="00E94672" w:rsidP="00E94672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95007A" w:rsidRPr="00E22643" w14:paraId="14920683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E145067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Costo totale dell’intervento (€)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D5BA8" w14:textId="3CABB2AB" w:rsidR="0095007A" w:rsidRPr="00E22643" w:rsidRDefault="0095007A" w:rsidP="0095007A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95007A" w:rsidRPr="00E22643" w14:paraId="34CEA764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1109832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B9061" w14:textId="21F20CA9" w:rsidR="0095007A" w:rsidRPr="00E22643" w:rsidRDefault="0095007A" w:rsidP="0095007A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E94672" w:rsidRPr="00E22643" w14:paraId="61197B6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F86C1C" w14:textId="77777777" w:rsidR="00E94672" w:rsidRPr="00E22643" w:rsidRDefault="00E94672" w:rsidP="00E94672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Scadenza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864A2" w14:textId="5DDC6E42" w:rsidR="00E94672" w:rsidRPr="00E22643" w:rsidRDefault="00E94672" w:rsidP="00E94672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7C81302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29A13056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3A7B97C2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937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DDEA8A" w14:textId="519B2B15" w:rsidR="00BF5CF5" w:rsidRPr="00551315" w:rsidRDefault="00BF5CF5" w:rsidP="00D954D9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Convenzione</w:t>
            </w:r>
          </w:p>
        </w:tc>
      </w:tr>
      <w:tr w:rsidR="00BF5CF5" w:rsidRPr="00607BF3" w14:paraId="2FBC84AA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279CF69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Soggetto contraente/affidatario 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6B222" w14:textId="2295BAA1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1BAB30F7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E3A3E14" w14:textId="1B9204C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Importo totale della Convenzione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C7AAE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5173B8BC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1823FB6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2E3A3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3D4AA37A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F82D9F0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Tipologia di procedura di affidamento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FBDA1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6D10ACB8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36E5EED" w14:textId="4DECF34D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bCs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 xml:space="preserve">Numero </w:t>
            </w:r>
            <w:r w:rsidR="00551315"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>Convenzione</w:t>
            </w:r>
            <w:r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 xml:space="preserve"> e decreto di approvazione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CA19B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7F3455B8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BF00F6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Scadenza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4A96B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7044E404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2458731D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1254567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DEC6E68" w14:textId="55B87627" w:rsidR="00E75BA8" w:rsidRPr="00E22643" w:rsidRDefault="0083229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Controllo</w:t>
            </w:r>
          </w:p>
        </w:tc>
      </w:tr>
      <w:tr w:rsidR="00832298" w:rsidRPr="00E22643" w14:paraId="3C944E1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886B08F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Modalità di attuazione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285A3" w14:textId="502FB41B" w:rsidR="00832298" w:rsidRPr="00E22643" w:rsidRDefault="00276FFC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="00832298" w:rsidRPr="00E22643">
              <w:rPr>
                <w:rFonts w:ascii="Titillium Web" w:eastAsia="Garamond" w:hAnsi="Titillium Web"/>
                <w:sz w:val="24"/>
                <w:szCs w:val="24"/>
              </w:rPr>
              <w:t xml:space="preserve"> Regia</w:t>
            </w:r>
          </w:p>
          <w:p w14:paraId="3D0D26BF" w14:textId="027DA6AC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 Titolarit</w:t>
            </w:r>
            <w:r w:rsidRPr="00E22643">
              <w:rPr>
                <w:rFonts w:ascii="Titillium Web" w:eastAsia="Garamond" w:hAnsi="Titillium Web" w:cs="Titillium Web"/>
                <w:sz w:val="24"/>
                <w:szCs w:val="24"/>
              </w:rPr>
              <w:t>à</w:t>
            </w:r>
          </w:p>
        </w:tc>
      </w:tr>
      <w:tr w:rsidR="00832298" w:rsidRPr="00E22643" w14:paraId="78F2C26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085C1D9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Soggetto Attuatore/Referente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A595B" w14:textId="6FCF0959" w:rsidR="00832298" w:rsidRPr="00E22643" w:rsidRDefault="00A54A40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79AC5F58">
              <w:rPr>
                <w:rFonts w:ascii="Titillium Web" w:eastAsia="Garamond" w:hAnsi="Titillium Web" w:cs="Garamond"/>
                <w:sz w:val="24"/>
                <w:szCs w:val="24"/>
              </w:rPr>
              <w:t xml:space="preserve">Infratel </w:t>
            </w:r>
            <w:r w:rsidR="7C1E00FE" w:rsidRPr="79AC5F58">
              <w:rPr>
                <w:rFonts w:ascii="Titillium Web" w:eastAsia="Garamond" w:hAnsi="Titillium Web" w:cs="Garamond"/>
                <w:sz w:val="24"/>
                <w:szCs w:val="24"/>
              </w:rPr>
              <w:t>Italia S.p.A.</w:t>
            </w:r>
          </w:p>
        </w:tc>
      </w:tr>
      <w:tr w:rsidR="00832298" w:rsidRPr="00E22643" w14:paraId="04C70AF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418310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Titolo progetto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C892A" w14:textId="7A76E89A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77F8B2E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2FD7A21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Importo del progetto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3253F" w14:textId="3EC64B7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6DD33E4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AF36F81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974D2" w14:textId="5848EC5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832298" w:rsidRPr="00E22643" w14:paraId="7FB8CB0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C0A220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CUP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78152" w14:textId="009EB719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37D9E5B7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F52AEA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CIG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22889" w14:textId="63E2DB2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C04611A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D4E5E1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>Soggetto Realizzatore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BA20C" w14:textId="10FD387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F3108B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0E0BE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ID Controllo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A4A4B" w14:textId="5D6AEF83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329D1785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2957A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Campionamento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1CE5B" w14:textId="77777777" w:rsidR="00EB3722" w:rsidRPr="00EB3722" w:rsidRDefault="00EB3722" w:rsidP="00EB3722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B3722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B3722">
              <w:rPr>
                <w:rFonts w:ascii="Titillium Web" w:eastAsia="Garamond" w:hAnsi="Titillium Web"/>
                <w:sz w:val="24"/>
                <w:szCs w:val="24"/>
              </w:rPr>
              <w:t> SI, estremi verbale campionamento  </w:t>
            </w:r>
          </w:p>
          <w:p w14:paraId="7B2AC38E" w14:textId="7C094928" w:rsidR="00832298" w:rsidRPr="00E22643" w:rsidRDefault="00EB3722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B3722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B3722">
              <w:rPr>
                <w:rFonts w:ascii="Titillium Web" w:eastAsia="Garamond" w:hAnsi="Titillium Web"/>
                <w:sz w:val="24"/>
                <w:szCs w:val="24"/>
              </w:rPr>
              <w:t> NO, estremi verbale selezione </w:t>
            </w:r>
          </w:p>
        </w:tc>
      </w:tr>
      <w:tr w:rsidR="00832298" w:rsidRPr="00E22643" w14:paraId="5BE4BD39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F9C29C0" w14:textId="10430600" w:rsidR="00832298" w:rsidRPr="00E22643" w:rsidRDefault="004029C9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Richiesta di erogazione del contributo oggetto del controllo</w:t>
            </w:r>
          </w:p>
          <w:p w14:paraId="34FA7BD3" w14:textId="02776FCB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(</w:t>
            </w:r>
            <w:r w:rsidR="003346CB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ID Richiesta e Soggetto realizzatore</w:t>
            </w:r>
            <w:r w:rsidRPr="00E22643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D15AA" w14:textId="65131DF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A0198A9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7A2D463" w14:textId="77777777" w:rsidR="004A18E9" w:rsidRPr="00E22643" w:rsidRDefault="004A18E9" w:rsidP="004A18E9">
            <w:pPr>
              <w:jc w:val="right"/>
              <w:rPr>
                <w:rFonts w:ascii="Titillium Web" w:eastAsia="Garamond" w:hAnsi="Titillium Web"/>
                <w:b/>
                <w:color w:val="FFFFFF" w:themeColor="background1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 w:themeColor="background1"/>
                <w:sz w:val="24"/>
                <w:szCs w:val="24"/>
              </w:rPr>
              <w:t>Importo controllato</w:t>
            </w:r>
          </w:p>
          <w:p w14:paraId="2B10E0CE" w14:textId="014B45DB" w:rsidR="00832298" w:rsidRPr="00E22643" w:rsidRDefault="004A18E9" w:rsidP="004A18E9">
            <w:pPr>
              <w:jc w:val="right"/>
              <w:rPr>
                <w:rFonts w:ascii="Titillium Web" w:eastAsia="Garamond" w:hAnsi="Titillium Web"/>
                <w:b/>
                <w:i/>
                <w:color w:val="FF0000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i/>
                <w:color w:val="FFFFFF" w:themeColor="background1"/>
                <w:sz w:val="24"/>
                <w:szCs w:val="24"/>
              </w:rPr>
              <w:t>(Rif. Titolo di spesa)</w:t>
            </w:r>
            <w:r w:rsidR="008B1DEA" w:rsidRPr="00E22643">
              <w:rPr>
                <w:rFonts w:ascii="Titillium Web" w:eastAsia="Garamond" w:hAnsi="Titillium Web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D04E5" w14:textId="013D542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687642E5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43BD9DE" w14:textId="748306EC" w:rsidR="00832298" w:rsidRPr="00E22643" w:rsidRDefault="004D7072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  <w:highlight w:val="yellow"/>
              </w:rPr>
            </w:pPr>
            <w:r w:rsidRPr="00607BF3">
              <w:rPr>
                <w:rFonts w:ascii="Titillium Web" w:eastAsia="Garamond" w:hAnsi="Titillium Web"/>
                <w:b/>
                <w:color w:val="FFFFFF"/>
              </w:rPr>
              <w:t>Oggetto e periodo di fornitura riportato nel titolo di spesa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1D85C" w14:textId="7BE01F69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832298" w:rsidRPr="00E22643" w14:paraId="122E3BA5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1BF1469A" w14:textId="77777777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white"/>
              </w:rPr>
            </w:pPr>
          </w:p>
        </w:tc>
      </w:tr>
      <w:tr w:rsidR="00832298" w:rsidRPr="00E22643" w14:paraId="3932339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2B2D72D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Luogo di conservazione della documentazione</w:t>
            </w:r>
          </w:p>
          <w:p w14:paraId="71F58F98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color w:val="FFFFFF"/>
                <w:sz w:val="24"/>
                <w:szCs w:val="24"/>
              </w:rPr>
              <w:t>(Ente/Ufficio/Stanza o Server/archivio informatico)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2A789" w14:textId="7C99D8A8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</w:tbl>
    <w:p w14:paraId="24DD9660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  <w:sectPr w:rsidR="00E75BA8" w:rsidRPr="003F0EC9" w:rsidSect="00E75BA8">
          <w:head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5032" w:type="dxa"/>
        <w:tblLayout w:type="fixed"/>
        <w:tblLook w:val="0000" w:firstRow="0" w:lastRow="0" w:firstColumn="0" w:lastColumn="0" w:noHBand="0" w:noVBand="0"/>
      </w:tblPr>
      <w:tblGrid>
        <w:gridCol w:w="555"/>
        <w:gridCol w:w="3180"/>
        <w:gridCol w:w="655"/>
        <w:gridCol w:w="567"/>
        <w:gridCol w:w="675"/>
        <w:gridCol w:w="2727"/>
        <w:gridCol w:w="2693"/>
        <w:gridCol w:w="3969"/>
        <w:gridCol w:w="11"/>
      </w:tblGrid>
      <w:tr w:rsidR="00E75BA8" w:rsidRPr="003F0EC9" w14:paraId="70C52623" w14:textId="77777777" w:rsidTr="4F3F03A2">
        <w:trPr>
          <w:cantSplit/>
          <w:trHeight w:val="558"/>
          <w:tblHeader/>
        </w:trPr>
        <w:tc>
          <w:tcPr>
            <w:tcW w:w="150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DEADF9" w14:textId="068C153E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 xml:space="preserve">Checklist per la verifica desk amministrativo-contabile delle spese rendicontate a </w:t>
            </w:r>
            <w:r w:rsidR="001A64B4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incentivo</w:t>
            </w:r>
          </w:p>
        </w:tc>
      </w:tr>
      <w:tr w:rsidR="00E75BA8" w:rsidRPr="003F0EC9" w14:paraId="29F82ADE" w14:textId="77777777" w:rsidTr="4F3F03A2">
        <w:trPr>
          <w:gridAfter w:val="1"/>
          <w:wAfter w:w="11" w:type="dxa"/>
          <w:cantSplit/>
          <w:trHeight w:val="1005"/>
          <w:tblHeader/>
        </w:trPr>
        <w:tc>
          <w:tcPr>
            <w:tcW w:w="3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54F025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Punti di controllo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8D96C8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DE3A3E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NO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6D3039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N.A.</w:t>
            </w: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DFAA11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Elenco dei</w:t>
            </w: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br/>
              <w:t>documenti</w:t>
            </w: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br/>
              <w:t>verificati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BF9DC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Note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FD42CA" w14:textId="77777777" w:rsidR="00E75BA8" w:rsidRPr="00F32E9A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F32E9A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Oggetto del controllo</w:t>
            </w:r>
            <w:r w:rsidRPr="00F32E9A">
              <w:rPr>
                <w:rStyle w:val="Rimandonotaapidipagina"/>
                <w:rFonts w:ascii="Titillium Web" w:eastAsia="Garamond" w:hAnsi="Titillium Web"/>
                <w:color w:val="000000"/>
                <w:sz w:val="24"/>
                <w:szCs w:val="24"/>
              </w:rPr>
              <w:footnoteReference w:customMarkFollows="1" w:id="2"/>
              <w:t>1</w:t>
            </w:r>
          </w:p>
        </w:tc>
      </w:tr>
      <w:tr w:rsidR="00E75BA8" w:rsidRPr="003F0EC9" w14:paraId="718C3E68" w14:textId="77777777" w:rsidTr="4F3F03A2">
        <w:trPr>
          <w:trHeight w:val="632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62F6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48D0" w14:textId="6C441EE1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Punti di verifica sulla </w:t>
            </w:r>
            <w:r w:rsidR="00764140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richiesta</w:t>
            </w:r>
            <w:r w:rsidR="005D34A8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di erogazione del contributo</w:t>
            </w:r>
            <w:r w:rsidR="00C85805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</w:t>
            </w:r>
            <w:r w:rsidR="00055033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presentata</w:t>
            </w:r>
            <w:r w:rsidR="00C85805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dal Soggetto realizzatore</w:t>
            </w:r>
          </w:p>
        </w:tc>
      </w:tr>
      <w:tr w:rsidR="00E75BA8" w:rsidRPr="009E4BE1" w14:paraId="1380897F" w14:textId="77777777" w:rsidTr="4F3F03A2">
        <w:trPr>
          <w:gridAfter w:val="1"/>
          <w:wAfter w:w="11" w:type="dxa"/>
          <w:trHeight w:val="1099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1CBC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highlight w:val="yellow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22301" w14:textId="7C63E161" w:rsidR="00E75BA8" w:rsidRPr="009E4BE1" w:rsidRDefault="00330DBF" w:rsidP="00EA7667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9E4BE1">
              <w:rPr>
                <w:rFonts w:ascii="Titillium Web" w:eastAsia="Garamond" w:hAnsi="Titillium Web"/>
                <w:color w:val="000000" w:themeColor="text1"/>
              </w:rPr>
              <w:t>L</w:t>
            </w:r>
            <w:r w:rsidR="00A5433E">
              <w:rPr>
                <w:rFonts w:ascii="Titillium Web" w:eastAsia="Garamond" w:hAnsi="Titillium Web"/>
                <w:color w:val="000000" w:themeColor="text1"/>
              </w:rPr>
              <w:t xml:space="preserve">a </w:t>
            </w:r>
            <w:r w:rsidR="00CF4758">
              <w:rPr>
                <w:rFonts w:ascii="Titillium Web" w:eastAsia="Garamond" w:hAnsi="Titillium Web"/>
                <w:color w:val="000000" w:themeColor="text1"/>
              </w:rPr>
              <w:t>richiesta</w:t>
            </w:r>
            <w:r w:rsidR="00A5433E">
              <w:rPr>
                <w:rFonts w:ascii="Titillium Web" w:eastAsia="Garamond" w:hAnsi="Titillium Web"/>
                <w:color w:val="000000" w:themeColor="text1"/>
              </w:rPr>
              <w:t xml:space="preserve"> di erogazione</w:t>
            </w:r>
            <w:r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 xml:space="preserve">presentata dal </w:t>
            </w:r>
            <w:r w:rsidRPr="009E4BE1">
              <w:rPr>
                <w:rFonts w:ascii="Titillium Web" w:eastAsia="Garamond" w:hAnsi="Titillium Web"/>
                <w:color w:val="000000" w:themeColor="text1"/>
              </w:rPr>
              <w:t>Soggetto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14B72" w:rsidRPr="009E4BE1">
              <w:rPr>
                <w:rFonts w:ascii="Titillium Web" w:eastAsia="Garamond" w:hAnsi="Titillium Web"/>
                <w:color w:val="000000" w:themeColor="text1"/>
              </w:rPr>
              <w:t>realizzatore</w:t>
            </w:r>
            <w:r w:rsidR="009B2511" w:rsidRPr="009E4BE1">
              <w:rPr>
                <w:rFonts w:ascii="Titillium Web" w:eastAsia="Garamond" w:hAnsi="Titillium Web"/>
                <w:color w:val="000000" w:themeColor="text1"/>
              </w:rPr>
              <w:t xml:space="preserve"> (SR)</w:t>
            </w:r>
            <w:r w:rsidR="00914B72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>è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>derivant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>e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da atti giuridicamente vincolanti </w:t>
            </w:r>
            <w:r w:rsidR="00C93C4E" w:rsidRPr="009E4BE1">
              <w:rPr>
                <w:rFonts w:ascii="Titillium Web" w:eastAsia="Garamond" w:hAnsi="Titillium Web"/>
                <w:color w:val="000000" w:themeColor="text1"/>
              </w:rPr>
              <w:t>e coerent</w:t>
            </w:r>
            <w:r w:rsidR="00A973F2">
              <w:rPr>
                <w:rFonts w:ascii="Titillium Web" w:eastAsia="Garamond" w:hAnsi="Titillium Web"/>
                <w:color w:val="000000" w:themeColor="text1"/>
              </w:rPr>
              <w:t>e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>con il Piano di realizzazione</w:t>
            </w:r>
            <w:r w:rsidR="00CC3C8F">
              <w:rPr>
                <w:rFonts w:ascii="Titillium Web" w:eastAsia="Garamond" w:hAnsi="Titillium Web"/>
                <w:color w:val="000000" w:themeColor="text1"/>
              </w:rPr>
              <w:t xml:space="preserve"> e riporta</w:t>
            </w:r>
            <w:r w:rsidR="006A1F1C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>l’indicazione del CUP e quanto previsto dal PNRR?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59483" w14:textId="3E0CFF0D" w:rsidR="00E75BA8" w:rsidRPr="009E4BE1" w:rsidRDefault="00E75BA8" w:rsidP="00332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F3372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4554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161BB" w14:textId="4A1FA9AE" w:rsidR="00E75BA8" w:rsidRPr="009E4BE1" w:rsidRDefault="00E75BA8" w:rsidP="008B76C0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484E" w14:textId="612C0F08" w:rsidR="00064BAF" w:rsidRPr="009E4BE1" w:rsidRDefault="00064BAF" w:rsidP="00064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2D3A" w14:textId="7330407C" w:rsidR="00CF4758" w:rsidRPr="00F32E9A" w:rsidRDefault="00CF4758" w:rsidP="00CF475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F32E9A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  <w:p w14:paraId="6128A4E2" w14:textId="3FFED3E3" w:rsidR="00E75BA8" w:rsidRPr="009E4BE1" w:rsidRDefault="00E75BA8" w:rsidP="00E75B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 w:rsidR="00255A08">
              <w:rPr>
                <w:rFonts w:ascii="Titillium Web" w:eastAsia="Garamond" w:hAnsi="Titillium Web"/>
                <w:color w:val="000000"/>
              </w:rPr>
              <w:t>nvenzione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94515D">
              <w:rPr>
                <w:rFonts w:ascii="Titillium Web" w:eastAsia="Garamond" w:hAnsi="Titillium Web"/>
                <w:color w:val="000000"/>
              </w:rPr>
              <w:t xml:space="preserve">tra </w:t>
            </w:r>
            <w:r w:rsidR="0094515D" w:rsidRPr="009E4BE1">
              <w:rPr>
                <w:rFonts w:ascii="Titillium Web" w:eastAsia="Garamond" w:hAnsi="Titillium Web"/>
                <w:color w:val="000000"/>
              </w:rPr>
              <w:t>Soggetto attuatore-Soggetto realizzatore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 o documento equivalente e relativi allegati</w:t>
            </w:r>
            <w:r w:rsidR="0094515D">
              <w:rPr>
                <w:rFonts w:ascii="Titillium Web" w:eastAsia="Garamond" w:hAnsi="Titillium Web"/>
                <w:color w:val="000000"/>
              </w:rPr>
              <w:t>;</w:t>
            </w:r>
          </w:p>
          <w:p w14:paraId="6F4A6138" w14:textId="323B8CD8" w:rsidR="00E75BA8" w:rsidRPr="009E4BE1" w:rsidRDefault="00E75BA8" w:rsidP="00E75B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Documenti/atti tecnici</w:t>
            </w:r>
            <w:r w:rsidR="00C93C4E" w:rsidRPr="009E4BE1">
              <w:rPr>
                <w:rFonts w:ascii="Titillium Web" w:eastAsia="Garamond" w:hAnsi="Titillium Web"/>
                <w:color w:val="000000"/>
              </w:rPr>
              <w:t xml:space="preserve"> (es. Piani di realizzazione)</w:t>
            </w:r>
          </w:p>
        </w:tc>
      </w:tr>
      <w:tr w:rsidR="00AE52C6" w:rsidRPr="009E4BE1" w14:paraId="5F228E9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79332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6B8A3" w14:textId="4F9354BD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</w:rPr>
            </w:pPr>
            <w:r w:rsidRPr="009E4BE1">
              <w:rPr>
                <w:rFonts w:ascii="Titillium Web" w:eastAsia="Garamond" w:hAnsi="Titillium Web"/>
              </w:rPr>
              <w:t xml:space="preserve">La </w:t>
            </w:r>
            <w:r w:rsidR="00E86E89">
              <w:rPr>
                <w:rFonts w:ascii="Titillium Web" w:eastAsia="Garamond" w:hAnsi="Titillium Web"/>
              </w:rPr>
              <w:t>richiesta di erogazione presentata</w:t>
            </w:r>
            <w:r w:rsidRPr="009E4BE1">
              <w:rPr>
                <w:rFonts w:ascii="Titillium Web" w:eastAsia="Garamond" w:hAnsi="Titillium Web"/>
              </w:rPr>
              <w:t xml:space="preserve"> </w:t>
            </w:r>
            <w:r w:rsidR="001B1B14" w:rsidRPr="009E4BE1">
              <w:rPr>
                <w:rFonts w:ascii="Titillium Web" w:eastAsia="Garamond" w:hAnsi="Titillium Web"/>
              </w:rPr>
              <w:t xml:space="preserve">dal </w:t>
            </w:r>
            <w:r w:rsidR="009B2511" w:rsidRPr="009E4BE1">
              <w:rPr>
                <w:rFonts w:ascii="Titillium Web" w:eastAsia="Garamond" w:hAnsi="Titillium Web"/>
              </w:rPr>
              <w:t>SR</w:t>
            </w:r>
            <w:r w:rsidRPr="009E4BE1">
              <w:rPr>
                <w:rFonts w:ascii="Titillium Web" w:eastAsia="Garamond" w:hAnsi="Titillium Web"/>
              </w:rPr>
              <w:t xml:space="preserve"> </w:t>
            </w:r>
            <w:r w:rsidR="00E86E89">
              <w:rPr>
                <w:rFonts w:ascii="Titillium Web" w:eastAsia="Garamond" w:hAnsi="Titillium Web"/>
              </w:rPr>
              <w:t>è avvenuta</w:t>
            </w:r>
            <w:r w:rsidRPr="009E4BE1">
              <w:rPr>
                <w:rFonts w:ascii="Titillium Web" w:eastAsia="Garamond" w:hAnsi="Titillium Web"/>
              </w:rPr>
              <w:t xml:space="preserve"> nel periodo di ammissibilità (a partire dal 1</w:t>
            </w:r>
            <w:r w:rsidR="006141E5" w:rsidRPr="009E4BE1">
              <w:rPr>
                <w:rFonts w:ascii="Titillium Web" w:eastAsia="Garamond" w:hAnsi="Titillium Web"/>
              </w:rPr>
              <w:t>°</w:t>
            </w:r>
            <w:r w:rsidRPr="009E4BE1">
              <w:rPr>
                <w:rFonts w:ascii="Titillium Web" w:eastAsia="Garamond" w:hAnsi="Titillium Web"/>
              </w:rPr>
              <w:t xml:space="preserve"> febbraio 2020) e</w:t>
            </w:r>
            <w:r w:rsidR="00E86E89">
              <w:rPr>
                <w:rFonts w:ascii="Titillium Web" w:eastAsia="Garamond" w:hAnsi="Titillium Web"/>
              </w:rPr>
              <w:t xml:space="preserve"> comprende spese</w:t>
            </w:r>
            <w:r w:rsidRPr="009E4BE1">
              <w:rPr>
                <w:rFonts w:ascii="Titillium Web" w:eastAsia="Garamond" w:hAnsi="Titillium Web"/>
              </w:rPr>
              <w:t xml:space="preserve"> conform</w:t>
            </w:r>
            <w:r w:rsidR="00E86E89">
              <w:rPr>
                <w:rFonts w:ascii="Titillium Web" w:eastAsia="Garamond" w:hAnsi="Titillium Web"/>
              </w:rPr>
              <w:t xml:space="preserve">i </w:t>
            </w:r>
            <w:r w:rsidRPr="009E4BE1">
              <w:rPr>
                <w:rFonts w:ascii="Titillium Web" w:eastAsia="Garamond" w:hAnsi="Titillium Web"/>
              </w:rPr>
              <w:t xml:space="preserve">alle </w:t>
            </w:r>
            <w:r w:rsidRPr="009E4BE1">
              <w:rPr>
                <w:rFonts w:ascii="Titillium Web" w:eastAsia="Garamond" w:hAnsi="Titillium Web"/>
              </w:rPr>
              <w:lastRenderedPageBreak/>
              <w:t>categorie ammissibili previste dalla normativa UE e nazionale di riferimento (DPR n. 22 del 5 febbraio 2018), dall</w:t>
            </w:r>
            <w:r w:rsidR="00255A08">
              <w:rPr>
                <w:rFonts w:ascii="Titillium Web" w:eastAsia="Garamond" w:hAnsi="Titillium Web"/>
              </w:rPr>
              <w:t>a</w:t>
            </w:r>
            <w:r w:rsidRPr="009E4BE1">
              <w:rPr>
                <w:rFonts w:ascii="Titillium Web" w:eastAsia="Garamond" w:hAnsi="Titillium Web"/>
              </w:rPr>
              <w:t xml:space="preserve"> Convenzione e dal progetto approvato?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60608" w14:textId="282E3EEF" w:rsidR="00AE52C6" w:rsidRPr="009E4BE1" w:rsidRDefault="00AE52C6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218F5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1D64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2326" w14:textId="639E473C" w:rsidR="00AE52C6" w:rsidRPr="009E4BE1" w:rsidRDefault="00AE52C6" w:rsidP="00A23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4DE3" w14:textId="45A4F02A" w:rsidR="00E8302C" w:rsidRPr="009E4BE1" w:rsidRDefault="00E8302C" w:rsidP="7D102E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4FB0C" w14:textId="77B48D57" w:rsidR="009A3EB4" w:rsidRPr="00F32E9A" w:rsidRDefault="009E4BE1" w:rsidP="00AE52C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F32E9A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  <w:p w14:paraId="62E5E1B8" w14:textId="77777777" w:rsidR="00255A08" w:rsidRPr="009E4BE1" w:rsidRDefault="00255A08" w:rsidP="00255A0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Soggetto attuatore- Soggetto realizzatore o </w:t>
            </w: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441E72AF" w14:textId="09806230" w:rsidR="00AE52C6" w:rsidRPr="009E4BE1" w:rsidRDefault="00AE52C6" w:rsidP="009E4BE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Documenti/atti tecnici</w:t>
            </w:r>
          </w:p>
        </w:tc>
      </w:tr>
      <w:tr w:rsidR="00E75BA8" w:rsidRPr="009E4BE1" w14:paraId="36F7295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45F90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30010" w14:textId="618E6AA1" w:rsidR="00E75BA8" w:rsidRPr="009E4BE1" w:rsidRDefault="004D1A36" w:rsidP="07D79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Per </w:t>
            </w:r>
            <w:r w:rsidR="00797CAE">
              <w:rPr>
                <w:rFonts w:ascii="Titillium Web" w:eastAsia="Garamond" w:hAnsi="Titillium Web"/>
                <w:color w:val="000000" w:themeColor="text1"/>
              </w:rPr>
              <w:t>la richiesta di erogazione è</w:t>
            </w:r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 xml:space="preserve"> stata rispettata la normativa di riferimento sulla tracciabilità dei flussi finanziari (legge n. 136/2010 e </w:t>
            </w:r>
            <w:proofErr w:type="spellStart"/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>ss.mm.ii</w:t>
            </w:r>
            <w:proofErr w:type="spellEnd"/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>.)?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3D1A" w14:textId="11311565" w:rsidR="00E75BA8" w:rsidRPr="009E4BE1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2FFBC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C1B7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94B0B" w14:textId="0B785BF9" w:rsidR="00E75BA8" w:rsidRPr="009E4BE1" w:rsidRDefault="00E75BA8" w:rsidP="3ACA8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BC5D" w14:textId="1F75F658" w:rsidR="00E75BA8" w:rsidRPr="009E4BE1" w:rsidRDefault="00E75BA8" w:rsidP="3ACA8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F0FF6" w14:textId="6B92DCDC" w:rsidR="009A3EB4" w:rsidRPr="00BB5BAA" w:rsidRDefault="00FF16B2" w:rsidP="009A3EB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B5BAA">
              <w:rPr>
                <w:rFonts w:ascii="Titillium Web" w:eastAsia="Garamond" w:hAnsi="Titillium Web"/>
              </w:rPr>
              <w:t>Quietanza di</w:t>
            </w:r>
            <w:r w:rsidR="009A3EB4" w:rsidRPr="00BB5BAA">
              <w:rPr>
                <w:rFonts w:ascii="Titillium Web" w:eastAsia="Garamond" w:hAnsi="Titillium Web"/>
              </w:rPr>
              <w:t xml:space="preserve"> pagamento (bonifico</w:t>
            </w:r>
            <w:r w:rsidR="00BB5BAA" w:rsidRPr="00BB5BAA">
              <w:rPr>
                <w:rFonts w:ascii="Titillium Web" w:eastAsia="Garamond" w:hAnsi="Titillium Web"/>
              </w:rPr>
              <w:t xml:space="preserve"> bancario)</w:t>
            </w:r>
          </w:p>
          <w:p w14:paraId="752A6953" w14:textId="77777777" w:rsidR="00255A08" w:rsidRPr="009E4BE1" w:rsidRDefault="00255A08" w:rsidP="00255A0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713C723B" w14:textId="047DFE09" w:rsidR="00267862" w:rsidRPr="009E4BE1" w:rsidRDefault="00E75BA8" w:rsidP="009A3EB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Dichiarazione sul conto corrente dedicato al progetto</w:t>
            </w:r>
          </w:p>
        </w:tc>
      </w:tr>
      <w:tr w:rsidR="00E75BA8" w:rsidRPr="003F0EC9" w14:paraId="78CDFB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366B" w14:textId="4DF90A46" w:rsidR="00E75BA8" w:rsidRPr="003F0EC9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9697" w14:textId="63223E1D" w:rsidR="00E75BA8" w:rsidRPr="00463640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463640">
              <w:rPr>
                <w:rFonts w:ascii="Titillium Web" w:eastAsia="Garamond" w:hAnsi="Titillium Web"/>
                <w:color w:val="000000"/>
              </w:rPr>
              <w:t xml:space="preserve">Nella </w:t>
            </w:r>
            <w:r w:rsidR="002D5ACB" w:rsidRPr="00463640">
              <w:rPr>
                <w:rFonts w:ascii="Titillium Web" w:eastAsia="Garamond" w:hAnsi="Titillium Web"/>
                <w:color w:val="000000"/>
              </w:rPr>
              <w:t>richiesta di erogazione</w:t>
            </w:r>
            <w:r w:rsidRPr="00463640">
              <w:rPr>
                <w:rFonts w:ascii="Titillium Web" w:eastAsia="Garamond" w:hAnsi="Titillium Web"/>
                <w:color w:val="000000"/>
              </w:rPr>
              <w:t xml:space="preserve"> è presente il </w:t>
            </w:r>
            <w:r w:rsidR="009245AD" w:rsidRPr="00463640">
              <w:rPr>
                <w:rFonts w:ascii="Titillium Web" w:eastAsia="Garamond" w:hAnsi="Titillium Web"/>
                <w:color w:val="000000"/>
              </w:rPr>
              <w:t xml:space="preserve">titolo del progetto ammesso a finanziamento nell’ambito del PNRR, nonché </w:t>
            </w:r>
            <w:r w:rsidR="009245AD" w:rsidRPr="00463640">
              <w:rPr>
                <w:rFonts w:ascii="Titillium Web" w:eastAsia="Garamond" w:hAnsi="Titillium Web"/>
                <w:color w:val="000000"/>
              </w:rPr>
              <w:lastRenderedPageBreak/>
              <w:t>l’indicazione del PNRR e della Missione/Componente/Investimento/Sub-investimento di riferimento</w:t>
            </w:r>
            <w:r w:rsidR="002D5ACB" w:rsidRPr="00463640">
              <w:rPr>
                <w:rFonts w:ascii="Titillium Web" w:eastAsia="Garamond" w:hAnsi="Titillium Web"/>
                <w:color w:val="000000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EF206" w14:textId="485C3D52" w:rsidR="00E75BA8" w:rsidRPr="003F0EC9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7C1D9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46A71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24E6" w14:textId="53BC3E86" w:rsidR="00E75BA8" w:rsidRPr="003F0EC9" w:rsidRDefault="00E75BA8" w:rsidP="00EA7667">
            <w:pPr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8012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F754" w14:textId="3E8C4F5F" w:rsidR="00E75BA8" w:rsidRPr="00A020B2" w:rsidRDefault="00A00D86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E75BA8" w:rsidRPr="00BE3A6F" w14:paraId="0007EF0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0182" w14:textId="76076AFC" w:rsidR="00E75BA8" w:rsidRPr="00BE3A6F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B4AF" w14:textId="5ED03D54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BE3A6F">
              <w:rPr>
                <w:rFonts w:ascii="Titillium Web" w:eastAsia="Garamond" w:hAnsi="Titillium Web"/>
                <w:color w:val="000000"/>
              </w:rPr>
              <w:t xml:space="preserve">Nella </w:t>
            </w:r>
            <w:r w:rsidR="002D5ACB" w:rsidRPr="00BE3A6F">
              <w:rPr>
                <w:rFonts w:ascii="Titillium Web" w:eastAsia="Garamond" w:hAnsi="Titillium Web"/>
                <w:color w:val="000000"/>
              </w:rPr>
              <w:t>richiesta di erogazione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sono presenti gli estremi identificativi del</w:t>
            </w:r>
            <w:r w:rsidR="00712134">
              <w:rPr>
                <w:rFonts w:ascii="Titillium Web" w:eastAsia="Garamond" w:hAnsi="Titillium Web"/>
                <w:color w:val="000000"/>
              </w:rPr>
              <w:t>la Convenzione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a cui </w:t>
            </w:r>
            <w:r w:rsidR="002D5ACB" w:rsidRPr="00BE3A6F">
              <w:rPr>
                <w:rFonts w:ascii="Titillium Web" w:eastAsia="Garamond" w:hAnsi="Titillium Web"/>
                <w:color w:val="000000"/>
              </w:rPr>
              <w:t>la richiesta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si riferisce?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A353" w14:textId="15A95D31" w:rsidR="00E75BA8" w:rsidRPr="00BE3A6F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6379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DD4E6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6162" w14:textId="77777777" w:rsidR="00E75BA8" w:rsidRPr="00BE3A6F" w:rsidRDefault="00E75BA8" w:rsidP="00EA766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DC0AB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C2B9" w14:textId="77777777" w:rsidR="00E75BA8" w:rsidRDefault="002C2CF2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</w:t>
            </w:r>
            <w:r w:rsidR="00E75BA8" w:rsidRPr="00A020B2">
              <w:rPr>
                <w:rFonts w:ascii="Titillium Web" w:eastAsia="Garamond" w:hAnsi="Titillium Web"/>
                <w:color w:val="000000"/>
              </w:rPr>
              <w:t>ocumentazione amministrativo-contabile di spesa</w:t>
            </w:r>
          </w:p>
          <w:p w14:paraId="21CC1571" w14:textId="77777777" w:rsidR="00712134" w:rsidRPr="009E4BE1" w:rsidRDefault="00712134" w:rsidP="0071213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396558AE" w14:textId="2B3AD685" w:rsidR="00E75BA8" w:rsidRPr="00A020B2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E75BA8" w:rsidRPr="00BE3A6F" w14:paraId="1896DB73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C210" w14:textId="3D3F6F80" w:rsidR="00E75BA8" w:rsidRPr="00BE3A6F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2D381" w14:textId="3BFEF265" w:rsidR="00E75BA8" w:rsidRPr="00BE3A6F" w:rsidRDefault="00E75BA8" w:rsidP="6436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Nella 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>richiesta di erogazione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 sono presenti gli estremi</w:t>
            </w:r>
            <w:r w:rsidR="00075D3A" w:rsidRPr="00BE3A6F">
              <w:rPr>
                <w:rFonts w:ascii="Titillium Web" w:hAnsi="Titillium Web"/>
              </w:rPr>
              <w:t xml:space="preserve">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identificativi 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>de</w:t>
            </w:r>
            <w:r w:rsidR="007259C7" w:rsidRPr="00BE3A6F">
              <w:rPr>
                <w:rFonts w:ascii="Titillium Web" w:eastAsia="Garamond" w:hAnsi="Titillium Web"/>
                <w:color w:val="000000" w:themeColor="text1"/>
              </w:rPr>
              <w:t>l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0298A">
              <w:rPr>
                <w:rFonts w:ascii="Titillium Web" w:eastAsia="Garamond" w:hAnsi="Titillium Web"/>
                <w:color w:val="000000" w:themeColor="text1"/>
              </w:rPr>
              <w:t>SR</w:t>
            </w:r>
            <w:r w:rsidR="003C770E" w:rsidRPr="00BE3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(denominazione, CF o partita IVA, Ragione Sociale, indirizzo, sede, IBAN, ecc.) conformi con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lastRenderedPageBreak/>
              <w:t>quelli previsti nel</w:t>
            </w:r>
            <w:r w:rsidR="0060298A">
              <w:rPr>
                <w:rFonts w:ascii="Titillium Web" w:eastAsia="Garamond" w:hAnsi="Titillium Web"/>
                <w:color w:val="000000" w:themeColor="text1"/>
              </w:rPr>
              <w:t>la Convenzione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C0B9" w14:textId="1D68D195" w:rsidR="00E75BA8" w:rsidRPr="00BE3A6F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5047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69D1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4F56" w14:textId="77777777" w:rsidR="00E75BA8" w:rsidRPr="00BE3A6F" w:rsidRDefault="00E75BA8" w:rsidP="00EA7667">
            <w:pPr>
              <w:ind w:left="283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A356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DC537" w14:textId="77777777" w:rsidR="00E75BA8" w:rsidRDefault="00796AAE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</w:t>
            </w:r>
            <w:r w:rsidR="00E75BA8" w:rsidRPr="00A020B2">
              <w:rPr>
                <w:rFonts w:ascii="Titillium Web" w:eastAsia="Garamond" w:hAnsi="Titillium Web"/>
                <w:color w:val="000000"/>
              </w:rPr>
              <w:t>ocumentazione amministrativo-contabile di spesa</w:t>
            </w:r>
          </w:p>
          <w:p w14:paraId="5FF3B927" w14:textId="77777777" w:rsidR="0060298A" w:rsidRPr="009E4BE1" w:rsidRDefault="0060298A" w:rsidP="0060298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Soggetto attuatore- Soggetto realizzatore o </w:t>
            </w: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6028CEEA" w14:textId="1551EBD9" w:rsidR="00E75BA8" w:rsidRPr="00A020B2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721007" w:rsidRPr="00A00D86" w14:paraId="0185F429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8897" w14:textId="0CFAA593" w:rsidR="00721007" w:rsidRPr="00A00D86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lastRenderedPageBreak/>
              <w:t>7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E036F" w14:textId="7AD1BDF4" w:rsidR="00721007" w:rsidRPr="00A00D86" w:rsidRDefault="0060298A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In allegato alla</w:t>
            </w:r>
            <w:r w:rsidR="00721007" w:rsidRPr="00A00D86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2D5ACB" w:rsidRPr="00A00D86">
              <w:rPr>
                <w:rFonts w:ascii="Titillium Web" w:eastAsia="Garamond" w:hAnsi="Titillium Web"/>
                <w:color w:val="000000"/>
              </w:rPr>
              <w:t xml:space="preserve">richiesta di erogazione </w:t>
            </w:r>
            <w:r w:rsidR="004D1999" w:rsidRPr="00A00D86">
              <w:rPr>
                <w:rFonts w:ascii="Titillium Web" w:eastAsia="Garamond" w:hAnsi="Titillium Web"/>
                <w:color w:val="000000"/>
              </w:rPr>
              <w:t xml:space="preserve">è presente una relazione dettagliata delle attività svolte, coerente con lo stato di avanzamento del progetto e conforme a quanto previsto dalla </w:t>
            </w:r>
            <w:r>
              <w:rPr>
                <w:rFonts w:ascii="Titillium Web" w:eastAsia="Garamond" w:hAnsi="Titillium Web"/>
                <w:color w:val="000000"/>
              </w:rPr>
              <w:t>C</w:t>
            </w:r>
            <w:r w:rsidR="004D1999" w:rsidRPr="00A00D86">
              <w:rPr>
                <w:rFonts w:ascii="Titillium Web" w:eastAsia="Garamond" w:hAnsi="Titillium Web"/>
                <w:color w:val="000000"/>
              </w:rPr>
              <w:t>onvenzione</w:t>
            </w:r>
            <w:r w:rsidR="007259C7" w:rsidRPr="00A00D86">
              <w:rPr>
                <w:rFonts w:ascii="Titillium Web" w:eastAsia="Garamond" w:hAnsi="Titillium Web"/>
                <w:color w:val="000000"/>
              </w:rPr>
              <w:t>?</w:t>
            </w:r>
          </w:p>
          <w:p w14:paraId="4976BFD2" w14:textId="7A5BA3C6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9B6ED" w14:textId="593CFE1F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818E" w14:textId="77777777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60E4F" w14:textId="77777777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FD1DB" w14:textId="0F8F08CD" w:rsidR="00721007" w:rsidRPr="00A00D86" w:rsidRDefault="00721007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27A48" w14:textId="666F4251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DC00" w14:textId="77777777" w:rsidR="0039698B" w:rsidRPr="00A00D86" w:rsidRDefault="00445B40" w:rsidP="0072100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0D86">
              <w:rPr>
                <w:rFonts w:ascii="Titillium Web" w:eastAsia="Garamond" w:hAnsi="Titillium Web"/>
                <w:color w:val="000000"/>
              </w:rPr>
              <w:t>Richiesta di erogazione e relativa documentazione</w:t>
            </w:r>
            <w:r w:rsidR="00721007" w:rsidRPr="00A00D86">
              <w:rPr>
                <w:rFonts w:ascii="Titillium Web" w:eastAsia="Garamond" w:hAnsi="Titillium Web"/>
                <w:color w:val="000000"/>
              </w:rPr>
              <w:t xml:space="preserve"> amministrativo-contabile di spesa</w:t>
            </w:r>
          </w:p>
          <w:p w14:paraId="145DA720" w14:textId="30BE6410" w:rsidR="0060298A" w:rsidRPr="0060298A" w:rsidRDefault="0060298A" w:rsidP="0060298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0FE93AEB" w14:textId="79EC6321" w:rsidR="00721007" w:rsidRPr="00A00D86" w:rsidRDefault="00721007" w:rsidP="0072100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0D86">
              <w:rPr>
                <w:rFonts w:ascii="Titillium Web" w:eastAsia="Garamond" w:hAnsi="Titillium Web"/>
                <w:color w:val="000000"/>
              </w:rPr>
              <w:t>Relazione sulle attività/Presa in carico</w:t>
            </w:r>
          </w:p>
        </w:tc>
      </w:tr>
      <w:tr w:rsidR="002D5ACB" w:rsidRPr="003B4D62" w14:paraId="4AD16457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6083" w14:textId="762726DB" w:rsidR="002D5ACB" w:rsidRPr="003B4D62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8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5201" w14:textId="446088BA" w:rsidR="002D5ACB" w:rsidRPr="003B4D62" w:rsidRDefault="008B02CA" w:rsidP="002D5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In allegato alla</w:t>
            </w:r>
            <w:r w:rsidR="002D5ACB" w:rsidRPr="003B4D62">
              <w:rPr>
                <w:rFonts w:ascii="Titillium Web" w:eastAsia="Garamond" w:hAnsi="Titillium Web"/>
                <w:color w:val="000000"/>
              </w:rPr>
              <w:t xml:space="preserve"> richiesta di erogazione è presente un</w:t>
            </w:r>
            <w:r w:rsidR="00881E7D">
              <w:rPr>
                <w:rFonts w:ascii="Titillium Web" w:eastAsia="Garamond" w:hAnsi="Titillium Web"/>
                <w:color w:val="000000"/>
              </w:rPr>
              <w:t xml:space="preserve"> documento contenente la</w:t>
            </w:r>
            <w:r w:rsidR="002D5ACB" w:rsidRPr="003B4D62">
              <w:rPr>
                <w:rFonts w:ascii="Titillium Web" w:eastAsia="Garamond" w:hAnsi="Titillium Web"/>
                <w:color w:val="000000"/>
              </w:rPr>
              <w:t xml:space="preserve"> rendicontazione analitica delle spese 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ammissibili </w:t>
            </w:r>
            <w:r w:rsidR="00CC4290" w:rsidRPr="003B4D62">
              <w:rPr>
                <w:rFonts w:ascii="Titillium Web" w:eastAsia="Garamond" w:hAnsi="Titillium Web"/>
                <w:color w:val="000000"/>
              </w:rPr>
              <w:t xml:space="preserve">effettivamente 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>sostenute</w:t>
            </w:r>
            <w:r w:rsidR="00881E7D">
              <w:rPr>
                <w:rFonts w:ascii="Titillium Web" w:eastAsia="Garamond" w:hAnsi="Titillium Web"/>
                <w:color w:val="000000"/>
              </w:rPr>
              <w:t xml:space="preserve">, per </w:t>
            </w:r>
            <w:r w:rsidR="00881E7D">
              <w:rPr>
                <w:rFonts w:ascii="Titillium Web" w:eastAsia="Garamond" w:hAnsi="Titillium Web"/>
                <w:color w:val="000000"/>
              </w:rPr>
              <w:lastRenderedPageBreak/>
              <w:t>come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CC4290" w:rsidRPr="003B4D62">
              <w:rPr>
                <w:rFonts w:ascii="Titillium Web" w:eastAsia="Garamond" w:hAnsi="Titillium Web"/>
                <w:color w:val="000000"/>
              </w:rPr>
              <w:t>definite nel</w:t>
            </w:r>
            <w:r w:rsidR="00881E7D">
              <w:rPr>
                <w:rFonts w:ascii="Titillium Web" w:eastAsia="Garamond" w:hAnsi="Titillium Web"/>
                <w:color w:val="000000"/>
              </w:rPr>
              <w:t>la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881E7D">
              <w:rPr>
                <w:rFonts w:ascii="Titillium Web" w:eastAsia="Garamond" w:hAnsi="Titillium Web"/>
                <w:color w:val="000000"/>
              </w:rPr>
              <w:t>C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>onvenzione?</w:t>
            </w:r>
          </w:p>
          <w:p w14:paraId="42AB3777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B9AB6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00B9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936B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F6463" w14:textId="77777777" w:rsidR="002D5ACB" w:rsidRPr="003B4D62" w:rsidRDefault="002D5ACB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EEC0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1ADCB" w14:textId="77777777" w:rsidR="00BE3A6F" w:rsidRPr="003B4D62" w:rsidRDefault="00BE3A6F" w:rsidP="00BB5B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3B4D62">
              <w:rPr>
                <w:rFonts w:ascii="Titillium Web" w:eastAsia="Garamond" w:hAnsi="Titillium Web"/>
                <w:color w:val="000000"/>
              </w:rPr>
              <w:t xml:space="preserve">Richiesta di erogazione e relativa documentazione amministrativo-contabile di spesa </w:t>
            </w:r>
          </w:p>
          <w:p w14:paraId="4A160BD9" w14:textId="3FEBB6D4" w:rsidR="002D5ACB" w:rsidRPr="003B4D62" w:rsidRDefault="00DB1519" w:rsidP="00BB5B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3B4D62">
              <w:rPr>
                <w:rFonts w:ascii="Titillium Web" w:eastAsia="Garamond" w:hAnsi="Titillium Web"/>
                <w:color w:val="000000"/>
              </w:rPr>
              <w:t>Descrizione dettagliata e riepilogo delle spese ammissibili</w:t>
            </w:r>
          </w:p>
        </w:tc>
      </w:tr>
      <w:tr w:rsidR="00721007" w:rsidRPr="008414A5" w14:paraId="6A9B5D80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75D3" w14:textId="4BE52181" w:rsidR="00721007" w:rsidRPr="008414A5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9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9E44A" w14:textId="63B5C676" w:rsidR="00721007" w:rsidRPr="008414A5" w:rsidRDefault="005A423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592B1B">
              <w:rPr>
                <w:rFonts w:ascii="Titillium Web" w:eastAsia="Garamond" w:hAnsi="Titillium Web"/>
                <w:color w:val="000000"/>
              </w:rPr>
              <w:t>Il contributo richiesto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EA309E" w:rsidRPr="00592B1B">
              <w:rPr>
                <w:rFonts w:ascii="Titillium Web" w:eastAsia="Garamond" w:hAnsi="Titillium Web"/>
                <w:color w:val="000000"/>
              </w:rPr>
              <w:t>nella doman</w:t>
            </w:r>
            <w:r w:rsidR="00272B5C" w:rsidRPr="00592B1B">
              <w:rPr>
                <w:rFonts w:ascii="Titillium Web" w:eastAsia="Garamond" w:hAnsi="Titillium Web"/>
                <w:color w:val="000000"/>
              </w:rPr>
              <w:t>da di erogazione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6C0062" w:rsidRPr="00592B1B">
              <w:rPr>
                <w:rFonts w:ascii="Titillium Web" w:eastAsia="Garamond" w:hAnsi="Titillium Web"/>
                <w:color w:val="000000"/>
              </w:rPr>
              <w:t>è stato calcolato sulle spese rendicontate al netto dell’ammontare relativo all’IVA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>?</w:t>
            </w:r>
            <w:r w:rsidR="00CC4290" w:rsidRPr="008414A5">
              <w:rPr>
                <w:rFonts w:ascii="Titillium Web" w:eastAsia="Garamond" w:hAnsi="Titillium Web"/>
                <w:color w:val="000000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7AD0B" w14:textId="13A16E5E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67BF" w14:textId="77777777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E1AD" w14:textId="73CE4A67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C9B24" w14:textId="77777777" w:rsidR="00721007" w:rsidRPr="008414A5" w:rsidRDefault="00721007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88021" w14:textId="17714801" w:rsidR="00721007" w:rsidRPr="008414A5" w:rsidRDefault="00721007" w:rsidP="00725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FA6E9" w14:textId="77777777" w:rsidR="003B4D62" w:rsidRPr="008414A5" w:rsidRDefault="003B4D62" w:rsidP="00BB5BA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Richiesta di erogazione e relativa documentazione amministrativo-contabile di spesa </w:t>
            </w:r>
          </w:p>
          <w:p w14:paraId="78F859D6" w14:textId="1E3B7DA3" w:rsidR="00721007" w:rsidRPr="008414A5" w:rsidRDefault="00DB1519" w:rsidP="00BB5BA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Descrizione dettagliata e riepilogo delle spese ammissibili</w:t>
            </w:r>
          </w:p>
        </w:tc>
      </w:tr>
      <w:tr w:rsidR="00E659D1" w:rsidRPr="008414A5" w14:paraId="29B28A32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32C28" w14:textId="1EB2F347" w:rsidR="00E659D1" w:rsidRPr="008414A5" w:rsidRDefault="001A2922" w:rsidP="00404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C8AE" w14:textId="2F254B66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La richiesta di erogazione riporta la percentuale di rimborso delle spese ammissibili prevista </w:t>
            </w:r>
            <w:r w:rsidR="000846BB">
              <w:rPr>
                <w:rFonts w:ascii="Titillium Web" w:eastAsia="Garamond" w:hAnsi="Titillium Web"/>
                <w:color w:val="000000"/>
              </w:rPr>
              <w:t>dalla C</w:t>
            </w:r>
            <w:r w:rsidRPr="008414A5">
              <w:rPr>
                <w:rFonts w:ascii="Titillium Web" w:eastAsia="Garamond" w:hAnsi="Titillium Web"/>
                <w:color w:val="000000"/>
              </w:rPr>
              <w:t>onvenzione?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A65B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6E786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CB9D4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1ABB2" w14:textId="77777777" w:rsidR="00E659D1" w:rsidRPr="008414A5" w:rsidRDefault="00E659D1" w:rsidP="00404DFF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48F8E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3DD6D" w14:textId="018E0593" w:rsidR="00E659D1" w:rsidRPr="008414A5" w:rsidRDefault="00E659D1" w:rsidP="00045A6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E659D1" w:rsidRPr="008414A5" w14:paraId="58C96F18" w14:textId="77777777" w:rsidTr="4F3F03A2">
        <w:trPr>
          <w:gridAfter w:val="1"/>
          <w:wAfter w:w="11" w:type="dxa"/>
          <w:trHeight w:val="82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FCA6A" w14:textId="6D7E3631" w:rsidR="00E659D1" w:rsidRPr="008414A5" w:rsidRDefault="001A2922" w:rsidP="00404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0000" w14:textId="0A08937D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La richiesta di erogazione è stata sottoscritta dal legale rappresentante o da un suo </w:t>
            </w:r>
            <w:r w:rsidRPr="008414A5">
              <w:rPr>
                <w:rFonts w:ascii="Titillium Web" w:eastAsia="Garamond" w:hAnsi="Titillium Web"/>
                <w:color w:val="000000"/>
              </w:rPr>
              <w:lastRenderedPageBreak/>
              <w:t>delegato munito di apposita procura?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E261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29009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7937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2BEB" w14:textId="77777777" w:rsidR="00E659D1" w:rsidRPr="008414A5" w:rsidRDefault="00E659D1" w:rsidP="00404DFF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9070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A1021" w14:textId="2C021EB5" w:rsidR="00E659D1" w:rsidRPr="008414A5" w:rsidRDefault="00E659D1" w:rsidP="00045A6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796480" w:rsidRPr="00796480" w14:paraId="3813ADE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438C8" w14:textId="3E105F9F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color w:val="000000"/>
                <w:sz w:val="24"/>
                <w:szCs w:val="24"/>
              </w:rPr>
              <w:t>1</w:t>
            </w:r>
            <w:r w:rsidR="009952D7">
              <w:rPr>
                <w:rFonts w:ascii="Titillium Web" w:eastAsia="Garamond" w:hAnsi="Titillium Web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1AD7" w14:textId="67D5D9E6" w:rsidR="00796480" w:rsidRPr="002B2AA4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2B2AA4">
              <w:rPr>
                <w:rFonts w:ascii="Titillium Web" w:eastAsia="Garamond" w:hAnsi="Titillium Web"/>
                <w:color w:val="000000"/>
              </w:rPr>
              <w:t>È stat</w:t>
            </w:r>
            <w:r w:rsidR="00A06F89">
              <w:rPr>
                <w:rFonts w:ascii="Titillium Web" w:eastAsia="Garamond" w:hAnsi="Titillium Web"/>
                <w:color w:val="000000"/>
              </w:rPr>
              <w:t>o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verificat</w:t>
            </w:r>
            <w:r w:rsidR="00B502D5">
              <w:rPr>
                <w:rFonts w:ascii="Titillium Web" w:eastAsia="Garamond" w:hAnsi="Titillium Web"/>
                <w:color w:val="000000"/>
              </w:rPr>
              <w:t xml:space="preserve">o </w:t>
            </w:r>
            <w:r w:rsidR="00B502D5" w:rsidRPr="008F266E">
              <w:rPr>
                <w:rFonts w:ascii="Titillium Web" w:eastAsia="Garamond" w:hAnsi="Titillium Web"/>
                <w:color w:val="000000"/>
              </w:rPr>
              <w:t>che l’emissione del benestare al pagamento in favore del</w:t>
            </w:r>
            <w:r w:rsidR="00B502D5">
              <w:rPr>
                <w:rFonts w:ascii="Titillium Web" w:eastAsia="Garamond" w:hAnsi="Titillium Web"/>
                <w:color w:val="000000"/>
              </w:rPr>
              <w:t xml:space="preserve"> SR</w:t>
            </w:r>
            <w:r w:rsidR="00A06F89">
              <w:rPr>
                <w:rFonts w:ascii="Titillium Web" w:eastAsia="Garamond" w:hAnsi="Titillium Web"/>
                <w:color w:val="000000"/>
              </w:rPr>
              <w:t xml:space="preserve"> sia subordinato alla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sussistenza e correttezza della documentazione amministrativa e contabile relativa all</w:t>
            </w:r>
            <w:r w:rsidRPr="002B2AA4">
              <w:rPr>
                <w:rFonts w:ascii="Titillium Web" w:eastAsia="Garamond" w:hAnsi="Titillium Web"/>
              </w:rPr>
              <w:t>e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opere/fornitura dei beni e/o servizi? In particolare: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956D7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3A71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FCDB4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34544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F121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37E5F" w14:textId="77777777" w:rsidR="00796480" w:rsidRPr="00796480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360"/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796480" w:rsidRPr="006B428E" w14:paraId="4B7D854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30A8D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A455" w14:textId="77777777" w:rsidR="00796480" w:rsidRPr="006B428E" w:rsidRDefault="00796480" w:rsidP="00796480">
            <w:pPr>
              <w:pStyle w:val="Paragrafoelenco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469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6B428E">
              <w:rPr>
                <w:rFonts w:ascii="Titillium Web" w:eastAsia="Garamond" w:hAnsi="Titillium Web"/>
                <w:color w:val="000000" w:themeColor="text1"/>
              </w:rPr>
              <w:t xml:space="preserve"> presente il verbale di verifica delle attività/opere eseguite e/o beni forniti firmato dal Verificatore del Soggetto attuatore e controfirmato dal </w:t>
            </w:r>
            <w:r>
              <w:rPr>
                <w:rFonts w:ascii="Titillium Web" w:eastAsia="Garamond" w:hAnsi="Titillium Web"/>
                <w:color w:val="000000" w:themeColor="text1"/>
              </w:rPr>
              <w:t>SR?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13F0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CDD5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73095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F938D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C76BE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2DCB" w14:textId="77777777" w:rsidR="00796480" w:rsidRPr="006B428E" w:rsidRDefault="00796480" w:rsidP="007964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  <w:color w:val="000000"/>
              </w:rPr>
              <w:t>Verbale di verifica del soggetto verificatore</w:t>
            </w:r>
          </w:p>
        </w:tc>
      </w:tr>
      <w:tr w:rsidR="000B2743" w:rsidRPr="008414A5" w14:paraId="2C29271B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CC51" w14:textId="2CB95BA0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1238" w14:textId="357714F6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b) </w:t>
            </w:r>
            <w:r w:rsidRPr="008414A5">
              <w:rPr>
                <w:rFonts w:ascii="Titillium Web" w:eastAsia="Garamond" w:hAnsi="Titillium Web"/>
                <w:color w:val="000000" w:themeColor="text1"/>
              </w:rPr>
              <w:t>è stato acquisito e verificato il documento unico di regolarità contributiva (DURC) in corso   di   validità</w:t>
            </w:r>
            <w:r w:rsidRPr="008414A5">
              <w:rPr>
                <w:rFonts w:ascii="Titillium Web" w:eastAsia="Garamond" w:hAnsi="Titillium Web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E388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EB58B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766DD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23688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B7D3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3113C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Documento unico di regolarità contributiva (DURC)</w:t>
            </w:r>
          </w:p>
        </w:tc>
      </w:tr>
      <w:tr w:rsidR="000B2743" w:rsidRPr="008414A5" w14:paraId="1877B0C1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DF779" w14:textId="49DE0C6D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AD6F" w14:textId="13397A86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c) 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è stato effettuato un controllo preventivo sulla regolarità della posizione del soggetto titolare </w:t>
            </w:r>
            <w:r>
              <w:rPr>
                <w:rFonts w:ascii="Titillium Web" w:eastAsia="Garamond" w:hAnsi="Titillium Web"/>
                <w:color w:val="000000"/>
              </w:rPr>
              <w:t>della Convenzione</w:t>
            </w:r>
            <w:r w:rsidRPr="008414A5">
              <w:rPr>
                <w:rFonts w:ascii="Titillium Web" w:eastAsia="Garamond" w:hAnsi="Titillium Web"/>
                <w:color w:val="000000"/>
              </w:rPr>
              <w:t>, attraverso il servizio di verifica inadempimenti (ex art 48-bis DPR 602/1973 e ss.mm.)?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31F3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FAB6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8043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7620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548F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CEDC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</w:rPr>
              <w:t>Documentazione di verifica della regolarità fiscale</w:t>
            </w:r>
          </w:p>
        </w:tc>
      </w:tr>
      <w:tr w:rsidR="000B2743" w:rsidRPr="008414A5" w14:paraId="74688058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A5FE" w14:textId="62A18DE6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DEDD" w14:textId="50918363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d) </w:t>
            </w:r>
            <w:r w:rsidRPr="008F266E">
              <w:rPr>
                <w:rFonts w:ascii="Titillium Web" w:eastAsia="Garamond" w:hAnsi="Titillium Web"/>
                <w:color w:val="000000"/>
              </w:rPr>
              <w:t xml:space="preserve">è stato verificato </w:t>
            </w:r>
            <w:r w:rsidR="00A06F89">
              <w:rPr>
                <w:rFonts w:ascii="Titillium Web" w:eastAsia="Garamond" w:hAnsi="Titillium Web"/>
                <w:color w:val="000000"/>
              </w:rPr>
              <w:t>i</w:t>
            </w:r>
            <w:r w:rsidRPr="008F266E">
              <w:rPr>
                <w:rFonts w:ascii="Titillium Web" w:eastAsia="Garamond" w:hAnsi="Titillium Web"/>
                <w:color w:val="000000"/>
              </w:rPr>
              <w:t>l buon esito della “visura Deggendorf”?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72B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AE2C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D54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9ECFA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4EBEB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B5994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Visura Deggendorf</w:t>
            </w:r>
          </w:p>
        </w:tc>
      </w:tr>
      <w:tr w:rsidR="000B2743" w:rsidRPr="00512484" w14:paraId="24B56EA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C1B1D" w14:textId="1CE5B852" w:rsidR="000B2743" w:rsidRPr="000A5978" w:rsidRDefault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0A5978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 w:rsidR="009952D7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DCBC" w14:textId="77777777" w:rsidR="000B2743" w:rsidRPr="000A5978" w:rsidRDefault="000B2743" w:rsidP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0A5978">
              <w:rPr>
                <w:rFonts w:ascii="Titillium Web" w:eastAsia="Garamond" w:hAnsi="Titillium Web"/>
                <w:color w:val="000000"/>
              </w:rPr>
              <w:t>Il RUP ha emesso entro 60 giorni dalla richiesta di erogazione del contributo il benestare al pagamento?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8F0C9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A3CB7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0F52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AAA2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EEDC8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4DED4" w14:textId="77777777" w:rsidR="000B2743" w:rsidRPr="00512484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Benestare al pagamento</w:t>
            </w:r>
            <w:r w:rsidRPr="00512484">
              <w:rPr>
                <w:rFonts w:ascii="Titillium Web" w:eastAsia="Garamond" w:hAnsi="Titillium Web"/>
              </w:rPr>
              <w:t xml:space="preserve"> emess</w:t>
            </w:r>
            <w:r>
              <w:rPr>
                <w:rFonts w:ascii="Titillium Web" w:eastAsia="Garamond" w:hAnsi="Titillium Web"/>
              </w:rPr>
              <w:t>o</w:t>
            </w:r>
            <w:r w:rsidRPr="00512484">
              <w:rPr>
                <w:rFonts w:ascii="Titillium Web" w:eastAsia="Garamond" w:hAnsi="Titillium Web"/>
              </w:rPr>
              <w:t xml:space="preserve"> a firma del RUP</w:t>
            </w:r>
          </w:p>
        </w:tc>
      </w:tr>
      <w:tr w:rsidR="000B2743" w:rsidRPr="00C87E8D" w14:paraId="6AB4822D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53" w14:textId="3947AAE0" w:rsidR="000B2743" w:rsidRPr="00512484" w:rsidRDefault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</w:t>
            </w:r>
            <w:r w:rsidR="009952D7">
              <w:rPr>
                <w:rFonts w:ascii="Titillium Web" w:eastAsia="Garamond" w:hAnsi="Titillium Web"/>
                <w:color w:val="000000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B11E0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512484">
              <w:rPr>
                <w:rFonts w:ascii="Titillium Web" w:eastAsia="Garamond" w:hAnsi="Titillium Web"/>
                <w:color w:val="000000"/>
              </w:rPr>
              <w:t xml:space="preserve">È stato verificato che il </w:t>
            </w:r>
            <w:r>
              <w:rPr>
                <w:rFonts w:ascii="Titillium Web" w:eastAsia="Garamond" w:hAnsi="Titillium Web"/>
                <w:color w:val="000000"/>
              </w:rPr>
              <w:t>benestare al pagamento</w:t>
            </w:r>
            <w:r w:rsidRPr="00512484">
              <w:rPr>
                <w:rFonts w:ascii="Titillium Web" w:eastAsia="Garamond" w:hAnsi="Titillium Web"/>
                <w:color w:val="000000"/>
              </w:rPr>
              <w:t xml:space="preserve"> abbia data precedente </w:t>
            </w:r>
            <w:r>
              <w:rPr>
                <w:rFonts w:ascii="Titillium Web" w:eastAsia="Garamond" w:hAnsi="Titillium Web"/>
                <w:color w:val="000000"/>
              </w:rPr>
              <w:t xml:space="preserve">alla </w:t>
            </w:r>
            <w:r w:rsidRPr="00512484">
              <w:rPr>
                <w:rFonts w:ascii="Titillium Web" w:eastAsia="Garamond" w:hAnsi="Titillium Web"/>
                <w:color w:val="000000"/>
              </w:rPr>
              <w:t>liquidazione del contributo?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9A388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541F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F208C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7B4B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BD51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9BACB" w14:textId="77777777" w:rsidR="000B2743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Benestare al pagamento</w:t>
            </w:r>
            <w:r w:rsidRPr="00512484">
              <w:rPr>
                <w:rFonts w:ascii="Titillium Web" w:eastAsia="Garamond" w:hAnsi="Titillium Web"/>
              </w:rPr>
              <w:t xml:space="preserve"> emess</w:t>
            </w:r>
            <w:r>
              <w:rPr>
                <w:rFonts w:ascii="Titillium Web" w:eastAsia="Garamond" w:hAnsi="Titillium Web"/>
              </w:rPr>
              <w:t>o</w:t>
            </w:r>
            <w:r w:rsidRPr="00512484">
              <w:rPr>
                <w:rFonts w:ascii="Titillium Web" w:eastAsia="Garamond" w:hAnsi="Titillium Web"/>
              </w:rPr>
              <w:t xml:space="preserve"> a firma del RUP</w:t>
            </w:r>
            <w:r w:rsidRPr="008414A5">
              <w:rPr>
                <w:rFonts w:ascii="Titillium Web" w:eastAsia="Garamond" w:hAnsi="Titillium Web"/>
              </w:rPr>
              <w:t xml:space="preserve"> </w:t>
            </w:r>
          </w:p>
          <w:p w14:paraId="747FED03" w14:textId="77777777" w:rsidR="000B2743" w:rsidRPr="00C87E8D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</w:tc>
      </w:tr>
      <w:tr w:rsidR="009952D7" w:rsidRPr="008414A5" w14:paraId="084F4852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DA75" w14:textId="17DC5A2C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  <w:r>
              <w:rPr>
                <w:rFonts w:ascii="Titillium Web" w:eastAsia="Garamond" w:hAnsi="Titillium Web"/>
                <w:color w:val="000000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8FA0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8414A5">
              <w:rPr>
                <w:rFonts w:ascii="Titillium Web" w:eastAsia="Garamond" w:hAnsi="Titillium Web"/>
                <w:color w:val="000000" w:themeColor="text1"/>
              </w:rPr>
              <w:t xml:space="preserve"> stata acquisita la documentazione attestante la liquidazione del contributo?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3ADC9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EEEDB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24B2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9209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4726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5B83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 xml:space="preserve">Quietanza di pagamento o dichiarazione sostitutiva di atto di notorietà (DSAN) sottoscritta digitalmente, contenente i dettagli dei riferimenti bancari (CRO, IBAN </w:t>
            </w:r>
            <w:r w:rsidRPr="008414A5">
              <w:rPr>
                <w:rFonts w:ascii="Titillium Web" w:eastAsia="Garamond" w:hAnsi="Titillium Web"/>
              </w:rPr>
              <w:lastRenderedPageBreak/>
              <w:t xml:space="preserve">Banca disponente, IBAN Banca Beneficiario) </w:t>
            </w:r>
          </w:p>
          <w:p w14:paraId="63E2A135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9952D7" w:rsidRPr="008414A5" w14:paraId="6D856FDA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200" w14:textId="5E782C62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>
              <w:rPr>
                <w:rFonts w:ascii="Titillium Web" w:eastAsia="Garamond" w:hAnsi="Titillium Web"/>
                <w:color w:val="000000"/>
              </w:rPr>
              <w:t>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91D63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La liquidazione del contributo è avvenuta nel periodo di ammissibilità della spesa?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54AE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587A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8FBD0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3CF1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D659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AE448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  <w:p w14:paraId="06A470BB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9952D7" w:rsidRPr="00700F08" w14:paraId="37701BD0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0E7B2" w14:textId="45507A72" w:rsidR="009952D7" w:rsidRPr="00700F08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700F08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>
              <w:rPr>
                <w:rFonts w:ascii="Titillium Web" w:eastAsia="Garamond" w:hAnsi="Titillium Web"/>
                <w:color w:val="000000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567EA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700F08">
              <w:rPr>
                <w:rFonts w:ascii="Titillium Web" w:eastAsia="Garamond" w:hAnsi="Titillium Web"/>
              </w:rPr>
              <w:t>L’importo liquidato corrisponde a quello indicato nella richiesta di erogazione del contributo?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4417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F628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212A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30C9" w14:textId="77777777" w:rsidR="009952D7" w:rsidRPr="00700F08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D5168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DA12" w14:textId="77777777" w:rsidR="009952D7" w:rsidRPr="00700F08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00F08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  <w:p w14:paraId="61F2D5D4" w14:textId="77777777" w:rsidR="009952D7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00F08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  <w:p w14:paraId="3C02186F" w14:textId="77777777" w:rsidR="009952D7" w:rsidRPr="00700F08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9952D7" w:rsidRPr="00BB5BAA" w14:paraId="3A490C3C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7CAF5" w14:textId="40B2834E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  <w:r>
              <w:rPr>
                <w:rFonts w:ascii="Titillium Web" w:eastAsia="Garamond" w:hAnsi="Titillium Web"/>
                <w:color w:val="000000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1562" w14:textId="763DC6FD" w:rsidR="009952D7" w:rsidRPr="008414A5" w:rsidRDefault="009952D7" w:rsidP="4F3F0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I pagamenti emessi riportano gli estremi del SR (dati anagrafici, sede, Partita IVA/ Codice fiscale, IBAN), del </w:t>
            </w:r>
            <w:r w:rsidR="3A7F1BF4" w:rsidRPr="4F3F03A2">
              <w:rPr>
                <w:rFonts w:ascii="Titillium Web" w:eastAsia="Garamond" w:hAnsi="Titillium Web"/>
                <w:color w:val="000000" w:themeColor="text1"/>
              </w:rPr>
              <w:t xml:space="preserve">PNRR, </w:t>
            </w:r>
            <w:proofErr w:type="gramStart"/>
            <w:r w:rsidR="3A7F1BF4" w:rsidRPr="4F3F03A2">
              <w:rPr>
                <w:rFonts w:ascii="Titillium Web" w:eastAsia="Garamond" w:hAnsi="Titillium Web"/>
                <w:color w:val="000000" w:themeColor="text1"/>
              </w:rPr>
              <w:t>del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  </w:t>
            </w:r>
            <w:r w:rsidR="689929AC" w:rsidRPr="4F3F03A2">
              <w:rPr>
                <w:rFonts w:ascii="Titillium Web" w:eastAsia="Garamond" w:hAnsi="Titillium Web"/>
                <w:color w:val="000000" w:themeColor="text1"/>
              </w:rPr>
              <w:t>titolo</w:t>
            </w:r>
            <w:proofErr w:type="gramEnd"/>
            <w:r w:rsidR="689929AC" w:rsidRPr="4F3F03A2">
              <w:rPr>
                <w:rFonts w:ascii="Titillium Web" w:eastAsia="Garamond" w:hAnsi="Titillium Web"/>
                <w:color w:val="000000" w:themeColor="text1"/>
              </w:rPr>
              <w:t xml:space="preserve"> del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lastRenderedPageBreak/>
              <w:t>progetto ammesso al finanziamento, del CUP?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3E85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6024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072A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B809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330C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6995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 xml:space="preserve">Quietanza di pagamento o dichiarazione sostitutiva di atto di notorietà (DSAN) sottoscritta digitalmente, contenente i dettagli dei riferimenti bancari (CRO, IBAN </w:t>
            </w:r>
            <w:r w:rsidRPr="008414A5">
              <w:rPr>
                <w:rFonts w:ascii="Titillium Web" w:eastAsia="Garamond" w:hAnsi="Titillium Web"/>
              </w:rPr>
              <w:lastRenderedPageBreak/>
              <w:t>Banca disponente, IBAN Banca Beneficiario)</w:t>
            </w:r>
          </w:p>
          <w:p w14:paraId="51014F39" w14:textId="77777777" w:rsidR="009952D7" w:rsidRPr="00BB5BAA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B5BAA">
              <w:rPr>
                <w:rFonts w:ascii="Titillium Web" w:eastAsia="Garamond" w:hAnsi="Titillium Web"/>
              </w:rPr>
              <w:t>Prospetto di dettaglio in caso di pagamenti multipli (Tabella di riconciliazione).</w:t>
            </w:r>
          </w:p>
        </w:tc>
      </w:tr>
      <w:tr w:rsidR="0000645A" w:rsidRPr="003F0EC9" w14:paraId="28BCD011" w14:textId="77777777" w:rsidTr="4F3F03A2">
        <w:trPr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9DD7" w14:textId="005D1607" w:rsidR="0000645A" w:rsidRPr="003F0EC9" w:rsidRDefault="008F266E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B</w:t>
            </w:r>
          </w:p>
        </w:tc>
        <w:tc>
          <w:tcPr>
            <w:tcW w:w="14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vAlign w:val="center"/>
          </w:tcPr>
          <w:p w14:paraId="5B32037E" w14:textId="08A47D94" w:rsidR="0000645A" w:rsidRPr="003F0EC9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Punto di verifica sulla ammissibilità della spesa rendicontata</w:t>
            </w:r>
            <w:r w:rsidR="002738CD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dal Soggetto realizzatore</w:t>
            </w:r>
          </w:p>
        </w:tc>
      </w:tr>
      <w:tr w:rsidR="0000645A" w:rsidRPr="008414A5" w14:paraId="5EC0FB7A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E71A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C2DC" w14:textId="1973B044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Nel</w:t>
            </w:r>
            <w:r w:rsidR="00ED387F" w:rsidRPr="008414A5">
              <w:rPr>
                <w:rFonts w:ascii="Titillium Web" w:eastAsia="Garamond" w:hAnsi="Titillium Web"/>
                <w:color w:val="000000"/>
              </w:rPr>
              <w:t xml:space="preserve"> titolo di</w:t>
            </w:r>
            <w:r w:rsidR="00D3732F" w:rsidRPr="008414A5">
              <w:rPr>
                <w:rFonts w:ascii="Titillium Web" w:eastAsia="Garamond" w:hAnsi="Titillium Web"/>
                <w:color w:val="000000"/>
              </w:rPr>
              <w:t xml:space="preserve"> spesa campionat</w:t>
            </w:r>
            <w:r w:rsidR="00ED387F" w:rsidRPr="008414A5">
              <w:rPr>
                <w:rFonts w:ascii="Titillium Web" w:eastAsia="Garamond" w:hAnsi="Titillium Web"/>
                <w:color w:val="000000"/>
              </w:rPr>
              <w:t>o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è presente il </w:t>
            </w:r>
            <w:r w:rsidR="00131F47">
              <w:rPr>
                <w:rFonts w:ascii="Titillium Web" w:eastAsia="Garamond" w:hAnsi="Titillium Web"/>
                <w:color w:val="000000"/>
              </w:rPr>
              <w:t>riferimento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131F47">
              <w:rPr>
                <w:rFonts w:ascii="Titillium Web" w:eastAsia="Garamond" w:hAnsi="Titillium Web"/>
                <w:color w:val="000000"/>
              </w:rPr>
              <w:t>a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l progetto ammesso al finanziamento e l’indicazione del PNRR e della Missione/Componente/ Investimento/Sub-investimento? 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C59D9" w14:textId="2526235D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B133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C36D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EF487" w14:textId="23E048B2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7C744" w14:textId="5DDE91E0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highlight w:val="magent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6EF2" w14:textId="06C86D31" w:rsidR="0000645A" w:rsidRPr="008414A5" w:rsidRDefault="0000645A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20661B">
              <w:rPr>
                <w:rFonts w:ascii="Titillium Web" w:eastAsia="Garamond" w:hAnsi="Titillium Web"/>
              </w:rPr>
              <w:t>Documentazione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amministrativo-contabile di spesa</w:t>
            </w:r>
          </w:p>
        </w:tc>
      </w:tr>
      <w:tr w:rsidR="0000645A" w:rsidRPr="00754495" w14:paraId="1432D1E1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C4EB0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87D6" w14:textId="23F54362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hAnsi="Titillium Web"/>
              </w:rPr>
            </w:pPr>
            <w:r w:rsidRPr="00754495">
              <w:rPr>
                <w:rFonts w:ascii="Titillium Web" w:eastAsia="Garamond" w:hAnsi="Titillium Web"/>
                <w:color w:val="000000" w:themeColor="text1"/>
              </w:rPr>
              <w:t>Nel</w:t>
            </w:r>
            <w:r w:rsidR="00EB2500">
              <w:rPr>
                <w:rFonts w:ascii="Titillium Web" w:eastAsia="Garamond" w:hAnsi="Titillium Web"/>
                <w:color w:val="000000" w:themeColor="text1"/>
              </w:rPr>
              <w:t xml:space="preserve"> titolo 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di spesa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 xml:space="preserve"> è presente il numero, la data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>e gli estremi</w:t>
            </w:r>
            <w:r w:rsidR="00AE36DB" w:rsidRPr="00754495">
              <w:rPr>
                <w:rFonts w:ascii="Titillium Web" w:hAnsi="Titillium Web"/>
              </w:rPr>
              <w:t xml:space="preserve">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>identificativi</w:t>
            </w:r>
            <w:r w:rsidR="00AE36DB" w:rsidRPr="00754495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 xml:space="preserve">dell’intestatario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lastRenderedPageBreak/>
              <w:t>(denominazione, CF o partita IVA, Ragione Sociale, indirizzo, sede, IBAN, ecc.)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E4AD" w14:textId="72583059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82B6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E4CFF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940D" w14:textId="574AA553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8026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C7F4" w14:textId="6325E679" w:rsidR="0000645A" w:rsidRPr="00754495" w:rsidRDefault="00AE36DB" w:rsidP="00AE3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</w:tc>
      </w:tr>
      <w:tr w:rsidR="00CE1636" w:rsidRPr="00754495" w14:paraId="307E82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7056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274CD" w14:textId="544E382D" w:rsidR="00CE1636" w:rsidRPr="00754495" w:rsidRDefault="00527555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Nel titolo di spesa campionato </w:t>
            </w:r>
            <w:r w:rsidR="00CE1636" w:rsidRPr="00754495">
              <w:rPr>
                <w:rFonts w:ascii="Titillium Web" w:eastAsia="Garamond" w:hAnsi="Titillium Web"/>
                <w:color w:val="000000"/>
              </w:rPr>
              <w:t xml:space="preserve">è presente l’indicazione dell’oggetto dell’attività prestata? </w:t>
            </w:r>
          </w:p>
          <w:p w14:paraId="31A49E03" w14:textId="3F457B9F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 w:themeColor="text1"/>
              </w:rPr>
              <w:t xml:space="preserve">In alternativa il dettaglio è riportato nei documenti che accompagnano 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il titolo di spesa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9BDB" w14:textId="3313BB0E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CDF7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3596C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2BCC" w14:textId="65B54062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075A" w14:textId="7427DA0B" w:rsidR="00CE1636" w:rsidRPr="00754495" w:rsidRDefault="00CE1636" w:rsidP="005449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ind w:left="360"/>
              <w:rPr>
                <w:rFonts w:ascii="Titillium Web" w:eastAsia="Garamond" w:hAnsi="Titillium Web"/>
                <w:color w:val="00000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9BE8" w14:textId="77777777" w:rsidR="00CE1636" w:rsidRPr="00754495" w:rsidRDefault="005449C5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  <w:p w14:paraId="7EC040AF" w14:textId="51D17B9C" w:rsidR="00AE36DB" w:rsidRPr="00754495" w:rsidRDefault="00AE36DB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Altra documentazione probatoria allegata al titolo di spesa</w:t>
            </w:r>
          </w:p>
        </w:tc>
      </w:tr>
      <w:tr w:rsidR="00CE1636" w:rsidRPr="00754495" w14:paraId="0D0D798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76A5B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D2C4" w14:textId="5CB58208" w:rsidR="00CE1636" w:rsidRPr="00754495" w:rsidRDefault="00527555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Nel titolo di spesa campionato </w:t>
            </w:r>
            <w:r w:rsidR="00CE1636" w:rsidRPr="00754495">
              <w:rPr>
                <w:rFonts w:ascii="Titillium Web" w:eastAsia="Garamond" w:hAnsi="Titillium Web"/>
                <w:color w:val="000000"/>
              </w:rPr>
              <w:t>è presente il CUP?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7B67" w14:textId="4EB8DAAC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EA3F" w14:textId="7C2A5FF0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45D5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D925" w14:textId="77777777" w:rsidR="00CE1636" w:rsidRPr="00754495" w:rsidRDefault="00CE1636" w:rsidP="00CE1636">
            <w:pPr>
              <w:ind w:left="425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0EF9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C985A" w14:textId="4DDE1EA1" w:rsidR="00CE1636" w:rsidRPr="00754495" w:rsidRDefault="00AE36DB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</w:tc>
      </w:tr>
      <w:tr w:rsidR="0098684C" w:rsidRPr="00754495" w14:paraId="020C3583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D13A7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0" w:name="_Hlk198289121"/>
            <w:r w:rsidRPr="00754495">
              <w:rPr>
                <w:rFonts w:ascii="Titillium Web" w:eastAsia="Garamond" w:hAnsi="Titillium Web"/>
              </w:rPr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CA0D" w14:textId="2B46DD7B" w:rsidR="0098684C" w:rsidRPr="00754495" w:rsidRDefault="004745F8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="0098684C" w:rsidRPr="00754495">
              <w:rPr>
                <w:rFonts w:ascii="Titillium Web" w:eastAsia="Garamond" w:hAnsi="Titillium Web"/>
                <w:color w:val="000000" w:themeColor="text1"/>
              </w:rPr>
              <w:t xml:space="preserve"> stata acquisita la documentazione attestante la liquidazione</w:t>
            </w:r>
            <w:r w:rsidR="00B26F25">
              <w:rPr>
                <w:rFonts w:ascii="Titillium Web" w:eastAsia="Garamond" w:hAnsi="Titillium Web"/>
                <w:color w:val="000000" w:themeColor="text1"/>
              </w:rPr>
              <w:t xml:space="preserve"> da parte del SR</w:t>
            </w:r>
            <w:r w:rsidR="0098684C" w:rsidRPr="00754495">
              <w:rPr>
                <w:rFonts w:ascii="Titillium Web" w:eastAsia="Garamond" w:hAnsi="Titillium Web"/>
                <w:color w:val="000000" w:themeColor="text1"/>
              </w:rPr>
              <w:t xml:space="preserve"> del titolo di spesa campionato?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5380" w14:textId="5621090E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33C39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A581B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2F840" w14:textId="69DE124F" w:rsidR="0098684C" w:rsidRPr="00754495" w:rsidRDefault="0098684C" w:rsidP="00CE1636">
            <w:pPr>
              <w:spacing w:line="240" w:lineRule="auto"/>
              <w:ind w:left="66" w:hanging="1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6D11" w14:textId="6EA6AE5C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64598" w14:textId="3AEC93DC" w:rsidR="00E93F03" w:rsidRPr="00754495" w:rsidRDefault="0020661B" w:rsidP="00E93F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Quietanza di pagamento (bonifico bancario)</w:t>
            </w:r>
            <w:r w:rsidR="0098684C" w:rsidRPr="00754495">
              <w:rPr>
                <w:rFonts w:ascii="Titillium Web" w:eastAsia="Garamond" w:hAnsi="Titillium Web"/>
              </w:rPr>
              <w:t>;</w:t>
            </w:r>
          </w:p>
          <w:p w14:paraId="382BC408" w14:textId="694C0B74" w:rsidR="0098684C" w:rsidRPr="00754495" w:rsidRDefault="0098684C" w:rsidP="00E93F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54495">
              <w:rPr>
                <w:rFonts w:ascii="Titillium Web" w:eastAsia="Garamond" w:hAnsi="Titillium Web"/>
              </w:rPr>
              <w:t xml:space="preserve">E/C bancario del periodo in cui ricadono i pagamenti inseriti in </w:t>
            </w:r>
            <w:r w:rsidR="008414A5">
              <w:rPr>
                <w:rFonts w:ascii="Titillium Web" w:eastAsia="Garamond" w:hAnsi="Titillium Web"/>
              </w:rPr>
              <w:t>Richiesta</w:t>
            </w:r>
            <w:r w:rsidR="008414A5" w:rsidRPr="00754495">
              <w:rPr>
                <w:rFonts w:ascii="Titillium Web" w:eastAsia="Garamond" w:hAnsi="Titillium Web"/>
              </w:rPr>
              <w:t xml:space="preserve"> di erogazione</w:t>
            </w:r>
            <w:r w:rsidRPr="00754495">
              <w:rPr>
                <w:rFonts w:ascii="Titillium Web" w:eastAsia="Garamond" w:hAnsi="Titillium Web"/>
              </w:rPr>
              <w:t>;</w:t>
            </w:r>
          </w:p>
        </w:tc>
      </w:tr>
      <w:bookmarkEnd w:id="0"/>
      <w:tr w:rsidR="00DE5C5E" w:rsidRPr="00754495" w14:paraId="447A239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8476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</w:rPr>
              <w:lastRenderedPageBreak/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F5A3D" w14:textId="612D9E6C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La liquidazione 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del titolo di spesa campionato</w:t>
            </w:r>
            <w:r w:rsidR="00B26F25">
              <w:rPr>
                <w:rFonts w:ascii="Titillium Web" w:eastAsia="Garamond" w:hAnsi="Titillium Web"/>
                <w:color w:val="000000" w:themeColor="text1"/>
              </w:rPr>
              <w:t xml:space="preserve"> da parte del SR</w:t>
            </w:r>
            <w:r w:rsidRPr="00754495">
              <w:rPr>
                <w:rFonts w:ascii="Titillium Web" w:eastAsia="Garamond" w:hAnsi="Titillium Web"/>
                <w:color w:val="000000"/>
              </w:rPr>
              <w:t xml:space="preserve"> è avvenuta nel periodo di ammissibilità della spesa?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5CFEB" w14:textId="3C43C9D5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strike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4A94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F24D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21FC" w14:textId="687122A3" w:rsidR="00DE5C5E" w:rsidRPr="00754495" w:rsidRDefault="00DE5C5E" w:rsidP="00D77356">
            <w:pPr>
              <w:rPr>
                <w:rFonts w:ascii="Titillium Web" w:eastAsia="Garamond" w:hAnsi="Titillium Web"/>
                <w:highlight w:val="red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F61E4" w14:textId="2CC3AD5A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highlight w:val="red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AACEC" w14:textId="77777777" w:rsidR="0020661B" w:rsidRPr="009D6E54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9D6E54">
              <w:rPr>
                <w:rFonts w:ascii="Titillium Web" w:eastAsia="Garamond" w:hAnsi="Titillium Web"/>
              </w:rPr>
              <w:t>Quietanza di pagamento (bonifico bancario);</w:t>
            </w:r>
          </w:p>
          <w:p w14:paraId="5CF52ADC" w14:textId="4C15C687" w:rsidR="00DE5C5E" w:rsidRPr="009D6E54" w:rsidRDefault="00DE5C5E" w:rsidP="00CE0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9D6E54">
              <w:rPr>
                <w:rFonts w:ascii="Titillium Web" w:eastAsia="Garamond" w:hAnsi="Titillium Web"/>
              </w:rPr>
              <w:t xml:space="preserve">E/C bancario del periodo in cui ricadono i pagamenti inseriti in </w:t>
            </w:r>
            <w:r w:rsidR="008414A5" w:rsidRPr="009D6E54">
              <w:rPr>
                <w:rFonts w:ascii="Titillium Web" w:eastAsia="Garamond" w:hAnsi="Titillium Web"/>
              </w:rPr>
              <w:t>Richiesta di erogazione</w:t>
            </w:r>
            <w:r w:rsidRPr="009D6E54">
              <w:rPr>
                <w:rFonts w:ascii="Titillium Web" w:eastAsia="Garamond" w:hAnsi="Titillium Web"/>
              </w:rPr>
              <w:t>;</w:t>
            </w:r>
          </w:p>
        </w:tc>
      </w:tr>
      <w:tr w:rsidR="008414A5" w:rsidRPr="00754495" w14:paraId="4D8FBD7A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763A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1" w:name="_Hlk198034308"/>
            <w:r w:rsidRPr="00754495">
              <w:rPr>
                <w:rFonts w:ascii="Titillium Web" w:eastAsia="Garamond" w:hAnsi="Titillium Web"/>
              </w:rPr>
              <w:t>7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B4EE9" w14:textId="6CB8F32A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</w:rPr>
              <w:t xml:space="preserve">L’importo liquidato corrisponde a quello indicato 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nel titolo di spesa campionato</w:t>
            </w:r>
            <w:r w:rsidRPr="00754495">
              <w:rPr>
                <w:rFonts w:ascii="Titillium Web" w:eastAsia="Garamond" w:hAnsi="Titillium Web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1132" w14:textId="0FA2C1D4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68C1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699CB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C6E2" w14:textId="6A540045" w:rsidR="008414A5" w:rsidRPr="00754495" w:rsidRDefault="008414A5" w:rsidP="008414A5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8802E" w14:textId="409C2AEA" w:rsidR="008414A5" w:rsidRPr="00B3506C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D08D" w14:textId="77777777" w:rsidR="0020661B" w:rsidRPr="00B3506C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3506C">
              <w:rPr>
                <w:rFonts w:ascii="Titillium Web" w:eastAsia="Garamond" w:hAnsi="Titillium Web"/>
              </w:rPr>
              <w:t>Quietanza di pagamento (bonifico bancario);</w:t>
            </w:r>
          </w:p>
          <w:p w14:paraId="4391DB1D" w14:textId="4CC313A0" w:rsidR="008414A5" w:rsidRPr="00B3506C" w:rsidRDefault="008414A5" w:rsidP="008414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3506C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DE5C5E" w:rsidRPr="00754495" w14:paraId="2E8EFFD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6195" w14:textId="51E54398" w:rsidR="00DE5C5E" w:rsidRPr="00C04704" w:rsidRDefault="002408A8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t>8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A6186" w14:textId="1C6F3589" w:rsidR="00DE5C5E" w:rsidRPr="00C04704" w:rsidRDefault="00924DAF" w:rsidP="009D0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C04704">
              <w:rPr>
                <w:rFonts w:ascii="Titillium Web" w:eastAsia="Garamond" w:hAnsi="Titillium Web"/>
                <w:color w:val="000000" w:themeColor="text1"/>
              </w:rPr>
              <w:t xml:space="preserve">Per il 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pagamento </w:t>
            </w:r>
            <w:r w:rsidRPr="00C04704">
              <w:rPr>
                <w:rFonts w:ascii="Titillium Web" w:eastAsia="Garamond" w:hAnsi="Titillium Web"/>
                <w:color w:val="000000" w:themeColor="text1"/>
              </w:rPr>
              <w:t>dei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5B4CFF" w:rsidRPr="00C04704">
              <w:rPr>
                <w:rFonts w:ascii="Titillium Web" w:eastAsia="Garamond" w:hAnsi="Titillium Web"/>
                <w:color w:val="000000" w:themeColor="text1"/>
              </w:rPr>
              <w:t>titoli di spesa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è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stato </w:t>
            </w:r>
            <w:r w:rsidR="005B4CFF" w:rsidRPr="00C04704">
              <w:rPr>
                <w:rFonts w:ascii="Titillium Web" w:eastAsia="Garamond" w:hAnsi="Titillium Web"/>
                <w:color w:val="000000" w:themeColor="text1"/>
              </w:rPr>
              <w:t>utilizzato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da parte del </w:t>
            </w:r>
            <w:r w:rsidR="000470F5" w:rsidRPr="00C04704">
              <w:rPr>
                <w:rFonts w:ascii="Titillium Web" w:eastAsia="Garamond" w:hAnsi="Titillium Web"/>
                <w:color w:val="000000" w:themeColor="text1"/>
              </w:rPr>
              <w:t>SR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>un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>conto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 corrente bancario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>dedicato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 xml:space="preserve"> o specifico/i conto/i corrente previamente comunicato/i con </w:t>
            </w:r>
            <w:r w:rsidR="009D08DB" w:rsidRPr="009D08DB">
              <w:rPr>
                <w:rFonts w:ascii="Titillium Web" w:eastAsia="Garamond" w:hAnsi="Titillium Web"/>
                <w:color w:val="000000" w:themeColor="text1"/>
              </w:rPr>
              <w:t>DSAN accompagnata dall’elenco di tutti i procuratori autorizzati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 xml:space="preserve"> ad 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lastRenderedPageBreak/>
              <w:t>operare su tale/i conto/i corrente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>, come previsto dall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>’art. 1.4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 xml:space="preserve">delle 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>Linee Guida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 xml:space="preserve"> per la rendicontazione delle spese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4E10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835E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98E6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6AD2" w14:textId="77777777" w:rsidR="00DE5C5E" w:rsidRPr="00C04704" w:rsidRDefault="00DE5C5E" w:rsidP="00D77356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FEE21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9F44" w14:textId="21A504E0" w:rsidR="00BE4D07" w:rsidRPr="00C04704" w:rsidRDefault="00754495" w:rsidP="00754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  <w:color w:val="000000"/>
              </w:rPr>
              <w:t>Dichiarazione sul conto corrente dedicato al progetto</w:t>
            </w:r>
            <w:r w:rsidR="00C04704" w:rsidRPr="00C04704">
              <w:rPr>
                <w:rFonts w:ascii="Titillium Web" w:eastAsia="Garamond" w:hAnsi="Titillium Web"/>
                <w:color w:val="000000"/>
              </w:rPr>
              <w:t xml:space="preserve"> o Dichiarazione in merito ai conti utilizzati accompagnata dall’elenco dei procuratori autorizzati a operare</w:t>
            </w:r>
          </w:p>
          <w:p w14:paraId="6C15F888" w14:textId="77777777" w:rsidR="0020661B" w:rsidRPr="00C04704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t>Quietanza di pagamento (bonifico bancario);</w:t>
            </w:r>
          </w:p>
          <w:p w14:paraId="444F3AC9" w14:textId="28DCE50E" w:rsidR="00DE5C5E" w:rsidRPr="00C04704" w:rsidRDefault="00BE4D07" w:rsidP="00754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lastRenderedPageBreak/>
              <w:t>E/C bancario del periodo in cui ricadono i pagamenti inseriti in Domanda di rimborso;</w:t>
            </w:r>
          </w:p>
        </w:tc>
      </w:tr>
      <w:bookmarkEnd w:id="1"/>
      <w:tr w:rsidR="00DE5C5E" w:rsidRPr="003F0EC9" w14:paraId="5FAEB7EE" w14:textId="77777777" w:rsidTr="4F3F03A2">
        <w:trPr>
          <w:trHeight w:val="523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4D846" w14:textId="54645615" w:rsidR="00DE5C5E" w:rsidRPr="003F0EC9" w:rsidRDefault="000470F5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C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vAlign w:val="center"/>
          </w:tcPr>
          <w:p w14:paraId="1DC9BEF0" w14:textId="65D93CAD" w:rsidR="00DE5C5E" w:rsidRPr="003F0EC9" w:rsidRDefault="00DE5C5E" w:rsidP="22E8E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 w:rsidRPr="22E8E9DD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Verifica </w:t>
            </w:r>
            <w:r w:rsidR="00E9020B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della Richiesta di erogazione del contributo a saldo</w:t>
            </w:r>
            <w:r w:rsidR="00055033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presentata dal Soggetto realizzatore</w:t>
            </w:r>
            <w:r w:rsidR="00E9020B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9020B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(da 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compilare </w:t>
            </w:r>
            <w:r w:rsidR="00D75522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>nel caso in cui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/>
              </w:rPr>
              <w:t>il titolo</w:t>
            </w:r>
            <w:r w:rsidR="007146DA" w:rsidRPr="005A6BCB">
              <w:rPr>
                <w:rFonts w:ascii="Titillium Web" w:eastAsia="Garamond" w:hAnsi="Titillium Web"/>
                <w:i/>
                <w:iCs/>
                <w:color w:val="000000"/>
              </w:rPr>
              <w:t xml:space="preserve"> di spesa afferisca ad una richiesta di erogazione del contributo a saldo</w:t>
            </w:r>
            <w:r w:rsidR="007146DA">
              <w:rPr>
                <w:rFonts w:ascii="Titillium Web" w:eastAsia="Garamond" w:hAnsi="Titillium Web"/>
                <w:i/>
                <w:iCs/>
                <w:color w:val="000000"/>
              </w:rPr>
              <w:t>)</w:t>
            </w:r>
          </w:p>
        </w:tc>
      </w:tr>
      <w:tr w:rsidR="00DE5C5E" w:rsidRPr="00A63211" w14:paraId="155491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809ED" w14:textId="2FDE3059" w:rsidR="00DE5C5E" w:rsidRPr="00A63211" w:rsidRDefault="005A6BCB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9CF1" w14:textId="273710AC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A63211">
              <w:rPr>
                <w:rFonts w:ascii="Titillium Web" w:eastAsia="Garamond" w:hAnsi="Titillium Web"/>
                <w:color w:val="000000"/>
              </w:rPr>
              <w:t>Al completamento del Piano delle realizzazioni è stato richiesto il pagamento del saldo secondo quanto previsto dal</w:t>
            </w:r>
            <w:r w:rsidR="00A70B42">
              <w:rPr>
                <w:rFonts w:ascii="Titillium Web" w:eastAsia="Garamond" w:hAnsi="Titillium Web"/>
                <w:color w:val="000000"/>
              </w:rPr>
              <w:t>la Convenzione</w:t>
            </w:r>
            <w:r w:rsidRPr="00A63211">
              <w:rPr>
                <w:rFonts w:ascii="Titillium Web" w:eastAsia="Garamond" w:hAnsi="Titillium Web"/>
                <w:color w:val="000000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AD35" w14:textId="004FBB81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940F" w14:textId="77777777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7DA12" w14:textId="5689EB1E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971D" w14:textId="5F0378FA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324AE" w14:textId="0C309B8E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E62E" w14:textId="77777777" w:rsidR="00DE5C5E" w:rsidRDefault="00950E9B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Piano delle realizzazioni</w:t>
            </w:r>
          </w:p>
          <w:p w14:paraId="658960A5" w14:textId="77777777" w:rsidR="00950E9B" w:rsidRDefault="002D3E52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Relazione finale delle attività</w:t>
            </w:r>
          </w:p>
          <w:p w14:paraId="24F2E554" w14:textId="226A81C1" w:rsidR="00854906" w:rsidRPr="00A63211" w:rsidRDefault="00854906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Richiesta di erogazione a saldo</w:t>
            </w:r>
          </w:p>
        </w:tc>
      </w:tr>
      <w:tr w:rsidR="00DE5C5E" w:rsidRPr="006461DD" w14:paraId="41FCE72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0B4A0" w14:textId="44D43294" w:rsidR="00DE5C5E" w:rsidRPr="006461DD" w:rsidRDefault="005A6BCB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4A1A" w14:textId="63318A55" w:rsidR="00DE5C5E" w:rsidRPr="006461DD" w:rsidRDefault="00C170FA" w:rsidP="00004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 xml:space="preserve">È 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stata acquisita fideiussione a garanzia della copertura degli obblighi del </w:t>
            </w:r>
            <w:r w:rsidR="0060533F" w:rsidRPr="006461DD">
              <w:rPr>
                <w:rFonts w:ascii="Titillium Web" w:eastAsia="Garamond" w:hAnsi="Titillium Web"/>
                <w:color w:val="000000"/>
              </w:rPr>
              <w:t>Soggetto realizzatore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 relativi all’applicazione della disciplina del claw-back, nonché del grave inadempimento di ogni ulteriore 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lastRenderedPageBreak/>
              <w:t xml:space="preserve">obbligo che permane in capo al </w:t>
            </w:r>
            <w:r w:rsidR="0060533F" w:rsidRPr="006461DD">
              <w:rPr>
                <w:rFonts w:ascii="Titillium Web" w:eastAsia="Garamond" w:hAnsi="Titillium Web"/>
                <w:color w:val="000000"/>
              </w:rPr>
              <w:t>Soggetto realizzatore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 successivamente al completamento della rete?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712F" w14:textId="65E92B4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D238" w14:textId="7777777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8662" w14:textId="3969352F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47DA" w14:textId="7B638B7D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D3F8D" w14:textId="7777777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08FE" w14:textId="2BA9BB23" w:rsidR="00DE5C5E" w:rsidRPr="006461DD" w:rsidRDefault="000D38D1" w:rsidP="000D38D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>Polizza fidejussoria</w:t>
            </w:r>
          </w:p>
        </w:tc>
      </w:tr>
      <w:tr w:rsidR="00DE5C5E" w:rsidRPr="00885B55" w14:paraId="5AB632C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4159D" w14:textId="33A092CA" w:rsidR="00DE5C5E" w:rsidRPr="00885B55" w:rsidRDefault="009A529C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1D72" w14:textId="4537EA2C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85B55">
              <w:rPr>
                <w:rFonts w:ascii="Titillium Web" w:eastAsia="Garamond" w:hAnsi="Titillium Web"/>
                <w:color w:val="000000"/>
              </w:rPr>
              <w:t xml:space="preserve">È presente </w:t>
            </w:r>
            <w:r w:rsidR="00426C43">
              <w:rPr>
                <w:rFonts w:ascii="Titillium Web" w:eastAsia="Garamond" w:hAnsi="Titillium Web"/>
                <w:color w:val="000000"/>
              </w:rPr>
              <w:t>il benestare al pagamento con esplicito riferimento alla richiesta di erogazione del contributo a saldo</w:t>
            </w:r>
            <w:r w:rsidRPr="00885B55">
              <w:rPr>
                <w:rFonts w:ascii="Titillium Web" w:eastAsia="Garamond" w:hAnsi="Titillium Web"/>
                <w:color w:val="000000"/>
              </w:rPr>
              <w:t xml:space="preserve"> emesso da parte del RUP?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9074" w14:textId="037C6CB8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9D84" w14:textId="77777777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8F98" w14:textId="21FE0DFC" w:rsidR="00DE5C5E" w:rsidRPr="00885B55" w:rsidRDefault="00DE5C5E" w:rsidP="00D77356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A8E5C" w14:textId="77777777" w:rsidR="00DE5C5E" w:rsidRPr="00885B55" w:rsidRDefault="00DE5C5E" w:rsidP="00D77356">
            <w:pP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45EF4" w14:textId="576385FD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C83A" w14:textId="2307B6CE" w:rsidR="00DE5C5E" w:rsidRPr="00835F8A" w:rsidRDefault="00426C43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Benestare al pagamento del RUP</w:t>
            </w:r>
          </w:p>
        </w:tc>
      </w:tr>
      <w:tr w:rsidR="00DE5C5E" w:rsidRPr="00C87E8D" w14:paraId="360A5E54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5D80" w14:textId="717A16E6" w:rsidR="00DE5C5E" w:rsidRPr="00C87E8D" w:rsidRDefault="00835F8A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D444" w14:textId="06875B46" w:rsidR="00DE5C5E" w:rsidRPr="00C87E8D" w:rsidRDefault="00DE5C5E" w:rsidP="00D77356">
            <w:pPr>
              <w:spacing w:line="240" w:lineRule="auto"/>
              <w:jc w:val="both"/>
              <w:rPr>
                <w:rFonts w:ascii="Titillium Web" w:eastAsia="Times New Roman" w:hAnsi="Titillium Web"/>
                <w:lang w:eastAsia="it-IT"/>
              </w:rPr>
            </w:pPr>
            <w:r w:rsidRPr="00C87E8D">
              <w:rPr>
                <w:rFonts w:ascii="Titillium Web" w:hAnsi="Titillium Web"/>
              </w:rPr>
              <w:t xml:space="preserve">Il pagamento del saldo ha data successiva </w:t>
            </w:r>
            <w:r w:rsidR="00426C43">
              <w:rPr>
                <w:rFonts w:ascii="Titillium Web" w:hAnsi="Titillium Web"/>
              </w:rPr>
              <w:t>all’emissione da parte del RUP del benestare al pagamento relativo alla richiesta di erogazione a saldo</w:t>
            </w:r>
            <w:r w:rsidRPr="00C87E8D">
              <w:rPr>
                <w:rFonts w:ascii="Titillium Web" w:hAnsi="Titillium Web"/>
              </w:rPr>
              <w:t xml:space="preserve"> ed è regolarmente quietanzato?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2E33C" w14:textId="503D4D9D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46EC" w14:textId="77777777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8234" w14:textId="2D819942" w:rsidR="00DE5C5E" w:rsidRPr="00C87E8D" w:rsidRDefault="00DE5C5E" w:rsidP="00D77356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071E" w14:textId="411A4BEE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D80E" w14:textId="2344EB6F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792E" w14:textId="77777777" w:rsidR="00C67340" w:rsidRPr="00885B55" w:rsidRDefault="00C67340" w:rsidP="00C673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Benestare al pagamento del RUP</w:t>
            </w:r>
          </w:p>
          <w:p w14:paraId="076B2F83" w14:textId="22F88DE7" w:rsidR="00DE5C5E" w:rsidRPr="00C87E8D" w:rsidRDefault="00C87E8D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</w:tc>
      </w:tr>
      <w:tr w:rsidR="0054652E" w:rsidRPr="00C87E8D" w14:paraId="0E2966A9" w14:textId="77777777" w:rsidTr="007701AC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A4AD4" w14:textId="12FD4433" w:rsidR="0054652E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576BD" w14:textId="313C848E" w:rsidR="0054652E" w:rsidRPr="00A97AF6" w:rsidRDefault="0054652E" w:rsidP="0054652E">
            <w:pPr>
              <w:spacing w:line="240" w:lineRule="auto"/>
              <w:jc w:val="both"/>
              <w:rPr>
                <w:rFonts w:ascii="Titillium Web" w:hAnsi="Titillium Web"/>
              </w:rPr>
            </w:pPr>
            <w:r w:rsidRPr="00272726">
              <w:rPr>
                <w:rFonts w:ascii="Titillium Web" w:eastAsia="Times New Roman" w:hAnsi="Titillium Web"/>
              </w:rPr>
              <w:t>L’importo della Richiesta di erogazione del contributo</w:t>
            </w:r>
            <w:r>
              <w:rPr>
                <w:rFonts w:ascii="Titillium Web" w:eastAsia="Times New Roman" w:hAnsi="Titillium Web"/>
              </w:rPr>
              <w:t xml:space="preserve"> a saldo</w:t>
            </w:r>
            <w:r w:rsidRPr="00272726">
              <w:rPr>
                <w:rFonts w:ascii="Titillium Web" w:eastAsia="Times New Roman" w:hAnsi="Titillium Web"/>
              </w:rPr>
              <w:t>, sommato agli importi delle Richieste di erogazione precedentemente pagate, rientra nel limite dell’importo della Convenzione?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914B0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90A8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6C61" w14:textId="77777777" w:rsidR="0054652E" w:rsidRPr="00C87E8D" w:rsidRDefault="0054652E" w:rsidP="0054652E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F7591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B97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A846" w14:textId="09051FB5" w:rsidR="0054652E" w:rsidRPr="00272726" w:rsidRDefault="0054652E" w:rsidP="0054652E">
            <w:pPr>
              <w:spacing w:after="160" w:line="249" w:lineRule="auto"/>
              <w:ind w:left="54"/>
              <w:jc w:val="both"/>
              <w:rPr>
                <w:rFonts w:ascii="Titillium Web" w:eastAsia="Garamond" w:hAnsi="Titillium Web"/>
                <w:i/>
                <w:iCs/>
              </w:rPr>
            </w:pPr>
            <w:r w:rsidRPr="00272726">
              <w:rPr>
                <w:rFonts w:ascii="Titillium Web" w:eastAsia="Garamond" w:hAnsi="Titillium Web"/>
                <w:i/>
                <w:iCs/>
              </w:rPr>
              <w:t>Verificare che l’importo della Richiesta di erogazione del contributo</w:t>
            </w:r>
            <w:r>
              <w:rPr>
                <w:rFonts w:ascii="Titillium Web" w:eastAsia="Garamond" w:hAnsi="Titillium Web"/>
                <w:i/>
                <w:iCs/>
              </w:rPr>
              <w:t xml:space="preserve"> a saldo</w:t>
            </w:r>
            <w:r w:rsidRPr="00272726">
              <w:rPr>
                <w:rFonts w:ascii="Titillium Web" w:eastAsia="Garamond" w:hAnsi="Titillium Web"/>
                <w:i/>
                <w:iCs/>
              </w:rPr>
              <w:t xml:space="preserve"> oggetto di controllo, sommata all’importo relativo alle precedenti Richieste di erogazione presentate dal SR, rientri nel limite dell’importo della Convenzione </w:t>
            </w:r>
          </w:p>
          <w:p w14:paraId="79CC7AC4" w14:textId="1EAF3E42" w:rsidR="0054652E" w:rsidRPr="0027272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Richiesta di erogazione del contributo</w:t>
            </w:r>
            <w:r w:rsidR="00BD0C8B">
              <w:rPr>
                <w:rFonts w:ascii="Titillium Web" w:eastAsia="Garamond" w:hAnsi="Titillium Web"/>
                <w:color w:val="000000" w:themeColor="text1"/>
              </w:rPr>
              <w:t xml:space="preserve"> a saldo</w:t>
            </w:r>
          </w:p>
          <w:p w14:paraId="348E9C6D" w14:textId="79D4EC0F" w:rsidR="0054652E" w:rsidRPr="0027272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Convenzione</w:t>
            </w:r>
          </w:p>
          <w:p w14:paraId="5E13D8BD" w14:textId="77777777" w:rsidR="0054652E" w:rsidRPr="00272726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i/>
                <w:iCs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Quietanza</w:t>
            </w:r>
            <w:r w:rsidRPr="00272726">
              <w:rPr>
                <w:rFonts w:ascii="Titillium Web" w:eastAsia="Garamond" w:hAnsi="Titillium Web"/>
              </w:rPr>
              <w:t xml:space="preserve"> di pagamento o dichiarazione sostitutiva di atto di notorietà (DSAN) sottoscritta digitalmente, contenente i dettagli dei riferimenti bancari (CRO, IBAN Banca disponente, IBAN Banca Beneficiario).</w:t>
            </w:r>
            <w:r w:rsidRPr="00272726">
              <w:rPr>
                <w:rFonts w:ascii="Titillium Web" w:eastAsia="Garamond" w:hAnsi="Titillium Web"/>
                <w:i/>
                <w:iCs/>
              </w:rPr>
              <w:t xml:space="preserve"> </w:t>
            </w:r>
          </w:p>
          <w:p w14:paraId="26651027" w14:textId="3A6EAE04" w:rsidR="0054652E" w:rsidRPr="004C5A12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272726">
              <w:rPr>
                <w:rFonts w:ascii="Titillium Web" w:eastAsia="Garamond" w:hAnsi="Titillium Web"/>
                <w:i/>
                <w:iCs/>
              </w:rPr>
              <w:t xml:space="preserve">Nelle more dell’attivazione della funzionalità Regis si potrà procedere </w:t>
            </w:r>
            <w:r w:rsidRPr="00272726">
              <w:rPr>
                <w:rFonts w:ascii="Titillium Web" w:eastAsia="Garamond" w:hAnsi="Titillium Web"/>
                <w:i/>
                <w:iCs/>
              </w:rPr>
              <w:lastRenderedPageBreak/>
              <w:t xml:space="preserve">allo scarico in Regis del dettaglio dei </w:t>
            </w:r>
            <w:proofErr w:type="spellStart"/>
            <w:r w:rsidRPr="00272726">
              <w:rPr>
                <w:rFonts w:ascii="Titillium Web" w:eastAsia="Garamond" w:hAnsi="Titillium Web"/>
                <w:i/>
                <w:iCs/>
              </w:rPr>
              <w:t>RdP</w:t>
            </w:r>
            <w:proofErr w:type="spellEnd"/>
            <w:r w:rsidRPr="00272726">
              <w:rPr>
                <w:rFonts w:ascii="Titillium Web" w:eastAsia="Garamond" w:hAnsi="Titillium Web"/>
                <w:i/>
                <w:iCs/>
              </w:rPr>
              <w:t xml:space="preserve"> precedentemente presentati dal SA</w:t>
            </w:r>
            <w:r>
              <w:rPr>
                <w:rFonts w:ascii="Titillium Web" w:eastAsia="Garamond" w:hAnsi="Titillium Web"/>
                <w:i/>
                <w:iCs/>
              </w:rPr>
              <w:t>, contenenti le Richieste di erogazione del contributo</w:t>
            </w:r>
          </w:p>
        </w:tc>
      </w:tr>
      <w:tr w:rsidR="0054652E" w:rsidRPr="00C87E8D" w14:paraId="390571F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3B09" w14:textId="587FE248" w:rsidR="0054652E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AD46" w14:textId="13B96080" w:rsidR="0054652E" w:rsidRPr="00C87E8D" w:rsidRDefault="0054652E" w:rsidP="0054652E">
            <w:pPr>
              <w:spacing w:line="240" w:lineRule="auto"/>
              <w:jc w:val="both"/>
              <w:rPr>
                <w:rFonts w:ascii="Titillium Web" w:hAnsi="Titillium Web"/>
              </w:rPr>
            </w:pPr>
            <w:r w:rsidRPr="00A97AF6">
              <w:rPr>
                <w:rFonts w:ascii="Titillium Web" w:hAnsi="Titillium Web"/>
              </w:rPr>
              <w:t>In merito all’applicazione del principio di parità di genere e generazionale, è stato verificato in occasione della</w:t>
            </w:r>
            <w:r>
              <w:rPr>
                <w:rFonts w:ascii="Titillium Web" w:hAnsi="Titillium Web"/>
              </w:rPr>
              <w:t xml:space="preserve"> presentazione della Richiesta di erogazione del contributo a saldo</w:t>
            </w:r>
            <w:r w:rsidRPr="00A97AF6">
              <w:rPr>
                <w:rFonts w:ascii="Titillium Web" w:hAnsi="Titillium Web"/>
              </w:rPr>
              <w:t xml:space="preserve"> il rispetto degli impegni assunzionali di cui all’art. 47 c 4 del DL 77/2021?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42A92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2291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F482" w14:textId="77777777" w:rsidR="0054652E" w:rsidRPr="00C87E8D" w:rsidRDefault="0054652E" w:rsidP="0054652E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548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5DC5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21466" w14:textId="6BF6564F" w:rsidR="0054652E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4C5A12">
              <w:rPr>
                <w:rFonts w:ascii="Titillium Web" w:eastAsia="Garamond" w:hAnsi="Titillium Web"/>
                <w:color w:val="000000"/>
              </w:rPr>
              <w:t>DSAN SR attestante il rispetto degli impegni assunzionali </w:t>
            </w:r>
          </w:p>
        </w:tc>
      </w:tr>
      <w:tr w:rsidR="0054652E" w:rsidRPr="003F0EC9" w14:paraId="514C1412" w14:textId="77777777" w:rsidTr="4F3F03A2">
        <w:trPr>
          <w:trHeight w:val="523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EBE5A" w14:textId="12FCC88F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vAlign w:val="center"/>
          </w:tcPr>
          <w:p w14:paraId="6EB92EFA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Ulteriori elementi di verifica</w:t>
            </w:r>
          </w:p>
        </w:tc>
      </w:tr>
      <w:tr w:rsidR="0054652E" w:rsidRPr="00CE17D8" w14:paraId="49EEB80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48CD" w14:textId="297AFD68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887A93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7A029" w14:textId="5205C0B5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stata verificata la presenza della documentazione probatoria relativa al rispetto dell’applicazione del principio “Do Not </w:t>
            </w:r>
            <w:proofErr w:type="spellStart"/>
            <w:r w:rsidRPr="00887A93">
              <w:rPr>
                <w:rFonts w:ascii="Titillium Web" w:eastAsia="Garamond" w:hAnsi="Titillium Web"/>
                <w:color w:val="000000" w:themeColor="text1"/>
              </w:rPr>
              <w:t>Significant</w:t>
            </w:r>
            <w:proofErr w:type="spellEnd"/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Harm” (DNSH). In particolare, sono 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state fornite le certificazioni/autocertificazioni </w:t>
            </w:r>
            <w:r>
              <w:rPr>
                <w:rFonts w:ascii="Titillium Web" w:eastAsia="Garamond" w:hAnsi="Titillium Web"/>
                <w:color w:val="000000" w:themeColor="text1"/>
              </w:rPr>
              <w:t>acquisite dal SA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in fase di presentazione della Richiesta di erogazione del contributo? 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82DDE" w14:textId="7E9C8002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89D7" w14:textId="77777777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90866" w14:textId="77777777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FE4F" w14:textId="5A63BC7B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FDA97" w14:textId="5333B515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0272" w14:textId="72EF1902" w:rsidR="0054652E" w:rsidRPr="0060783B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i/>
                <w:iCs/>
                <w:color w:val="000000"/>
              </w:rPr>
            </w:pPr>
            <w:r w:rsidRPr="0060783B">
              <w:rPr>
                <w:rFonts w:ascii="Titillium Web" w:eastAsia="Garamond" w:hAnsi="Titillium Web"/>
                <w:i/>
                <w:iCs/>
                <w:color w:val="000000"/>
              </w:rPr>
              <w:t>Verificare il rispetto del principio DNSH con riferimento al</w:t>
            </w:r>
            <w:r>
              <w:rPr>
                <w:rFonts w:ascii="Titillium Web" w:eastAsia="Garamond" w:hAnsi="Titillium Web"/>
                <w:i/>
                <w:iCs/>
                <w:color w:val="000000"/>
              </w:rPr>
              <w:t>le Checklist di autocontrollo compilate dal Soggetto attuatore e relative agli adempimenti in capo al</w:t>
            </w:r>
            <w:r w:rsidRPr="0060783B">
              <w:rPr>
                <w:rFonts w:ascii="Titillium Web" w:eastAsia="Garamond" w:hAnsi="Titillium Web"/>
                <w:i/>
                <w:iCs/>
                <w:color w:val="000000"/>
              </w:rPr>
              <w:t xml:space="preserve"> Soggetto realizzatore beneficiario del contributo</w:t>
            </w:r>
            <w:r>
              <w:rPr>
                <w:rFonts w:ascii="Titillium Web" w:eastAsia="Garamond" w:hAnsi="Titillium Web"/>
                <w:i/>
                <w:iCs/>
                <w:color w:val="000000"/>
              </w:rPr>
              <w:t>.</w:t>
            </w:r>
          </w:p>
          <w:p w14:paraId="6131AE0B" w14:textId="564754B1" w:rsidR="0054652E" w:rsidRPr="00887A93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87A93">
              <w:rPr>
                <w:rFonts w:ascii="Titillium Web" w:eastAsia="Garamond" w:hAnsi="Titillium Web"/>
                <w:color w:val="000000"/>
              </w:rPr>
              <w:lastRenderedPageBreak/>
              <w:t xml:space="preserve">Certificazioni/autocertificazioni </w:t>
            </w:r>
            <w:r>
              <w:rPr>
                <w:rFonts w:ascii="Titillium Web" w:eastAsia="Garamond" w:hAnsi="Titillium Web"/>
                <w:color w:val="000000"/>
              </w:rPr>
              <w:t>acquisite in sede di</w:t>
            </w:r>
            <w:r w:rsidRPr="00887A93">
              <w:rPr>
                <w:rFonts w:ascii="Titillium Web" w:eastAsia="Garamond" w:hAnsi="Titillium Web"/>
                <w:color w:val="000000"/>
              </w:rPr>
              <w:t xml:space="preserve"> richiesta di erogazione del contributo</w:t>
            </w:r>
          </w:p>
        </w:tc>
      </w:tr>
      <w:tr w:rsidR="0054652E" w:rsidRPr="00CE17D8" w14:paraId="32A29ADD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00A9" w14:textId="4E43FDD2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lastRenderedPageBreak/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4EB9" w14:textId="4F14724F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In fase di richiesta di erogazione del contributo, il SA ha verificato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 la presenza della documentazione attestante il rispetto</w:t>
            </w:r>
            <w:r>
              <w:rPr>
                <w:rFonts w:ascii="Titillium Web" w:eastAsia="Garamond" w:hAnsi="Titillium Web"/>
                <w:color w:val="000000" w:themeColor="text1"/>
              </w:rPr>
              <w:t>, da parte del SR,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 dell’applicazione del principio della parità di genere</w:t>
            </w:r>
            <w:r>
              <w:rPr>
                <w:rFonts w:ascii="Titillium Web" w:eastAsia="Garamond" w:hAnsi="Titillium Web"/>
                <w:color w:val="000000" w:themeColor="text1"/>
              </w:rPr>
              <w:t xml:space="preserve"> e della 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pari opportunità?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0EAA" w14:textId="68FD2DBB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422E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E848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ED884" w14:textId="1F445CB5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508EF" w14:textId="54D2D7A1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8F84" w14:textId="4DBB7CAD" w:rsidR="0054652E" w:rsidRPr="00CE17D8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Documentazione relativa al rispetto dei principi trasversali (</w:t>
            </w:r>
            <w:r w:rsidRPr="00CE17D8">
              <w:rPr>
                <w:rFonts w:ascii="Titillium Web" w:eastAsia="Garamond" w:hAnsi="Titillium Web"/>
                <w:i/>
                <w:color w:val="000000"/>
              </w:rPr>
              <w:t xml:space="preserve">es. rapporto sulla situazione del personale maschile e femminile del </w:t>
            </w:r>
            <w:r>
              <w:rPr>
                <w:rFonts w:ascii="Titillium Web" w:eastAsia="Garamond" w:hAnsi="Titillium Web"/>
                <w:i/>
                <w:color w:val="000000"/>
              </w:rPr>
              <w:t>SR</w:t>
            </w:r>
            <w:r w:rsidRPr="00CE17D8">
              <w:rPr>
                <w:rFonts w:ascii="Titillium Web" w:eastAsia="Garamond" w:hAnsi="Titillium Web"/>
                <w:i/>
                <w:color w:val="000000"/>
              </w:rPr>
              <w:t xml:space="preserve"> con attestazione della sua conformità a quello trasmesso alle rappresentanze sindacali e ai consiglieri regionali di parità</w:t>
            </w:r>
            <w:r>
              <w:rPr>
                <w:rFonts w:ascii="Titillium Web" w:eastAsia="Garamond" w:hAnsi="Titillium Web"/>
                <w:i/>
                <w:color w:val="000000"/>
              </w:rPr>
              <w:t>, Certificato di ottemperanza L 68/1999</w:t>
            </w:r>
            <w:r w:rsidRPr="00CE17D8">
              <w:rPr>
                <w:rFonts w:ascii="Titillium Web" w:eastAsia="Garamond" w:hAnsi="Titillium Web"/>
                <w:color w:val="000000"/>
              </w:rPr>
              <w:t>)</w:t>
            </w:r>
          </w:p>
        </w:tc>
      </w:tr>
      <w:tr w:rsidR="0054652E" w:rsidRPr="00CE17D8" w14:paraId="28D9C27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BD6F2" w14:textId="784E1DF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C067" w14:textId="53D05DA3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 w:themeColor="text1"/>
              </w:rPr>
              <w:t>Nel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caso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in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cui sia prevista l’erogazione di un anticipo, è stata acquisita la fideiussione bancaria o 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lastRenderedPageBreak/>
              <w:t>assicurativa di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importo pari all’anticipo?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F1BFE" w14:textId="5E4FB388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19A65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CD43B" w14:textId="1E9ECAB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B679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3197F" w14:textId="2608C84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3A16" w14:textId="77777777" w:rsidR="0054652E" w:rsidRPr="00CE17D8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CE17D8">
              <w:rPr>
                <w:rFonts w:ascii="Titillium Web" w:eastAsia="Garamond" w:hAnsi="Titillium Web"/>
                <w:color w:val="000000" w:themeColor="text1"/>
              </w:rPr>
              <w:t>Fideiussione bancaria o assicurativa</w:t>
            </w:r>
          </w:p>
          <w:p w14:paraId="72AA23AC" w14:textId="77777777" w:rsidR="0054652E" w:rsidRPr="00CE17D8" w:rsidRDefault="0054652E" w:rsidP="005465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Iscrizione del Soggetto emittente negli albi pubblicati da </w:t>
            </w:r>
          </w:p>
          <w:p w14:paraId="04277AD8" w14:textId="7CA6D7AB" w:rsidR="0054652E" w:rsidRPr="00CE17D8" w:rsidRDefault="0054652E" w:rsidP="0054652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Banca d’Italia (in caso di istituti </w:t>
            </w:r>
            <w:proofErr w:type="gramStart"/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lastRenderedPageBreak/>
              <w:t>bancari  emittenti</w:t>
            </w:r>
            <w:proofErr w:type="gramEnd"/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) </w:t>
            </w:r>
            <w:hyperlink r:id="rId12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https://infostat.bancaditalia.it/GIAVAInquiry-public/ng/</w:t>
              </w:r>
            </w:hyperlink>
            <w:r w:rsidRPr="00CE17D8">
              <w:rPr>
                <w:rFonts w:ascii="Titillium Web" w:eastAsia="Titillium Web" w:hAnsi="Titillium Web" w:cs="Titillium Web"/>
              </w:rPr>
              <w:t xml:space="preserve"> </w:t>
            </w:r>
          </w:p>
          <w:p w14:paraId="79A05F98" w14:textId="77777777" w:rsidR="0054652E" w:rsidRPr="00CE17D8" w:rsidRDefault="0054652E" w:rsidP="0054652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IVASS (in caso di compagnie assicurative emittenti) </w:t>
            </w:r>
            <w:hyperlink r:id="rId13" w:anchor="/home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https://infostat-ivass.bancaditalia.it/RIGAInquiry-public/ng/#/home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;</w:t>
            </w:r>
          </w:p>
          <w:p w14:paraId="18805417" w14:textId="77777777" w:rsidR="0054652E" w:rsidRPr="00CE17D8" w:rsidRDefault="0054652E" w:rsidP="0054652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per verifica su intermediari finanziari </w:t>
            </w:r>
            <w:hyperlink r:id="rId14" w:anchor="/home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https://ruipubblico.ivass.it/rui-pubblica/ng/#/home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;</w:t>
            </w:r>
          </w:p>
          <w:p w14:paraId="0E26B23A" w14:textId="77777777" w:rsidR="0054652E" w:rsidRPr="00CE17D8" w:rsidRDefault="0054652E" w:rsidP="005465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(per compagnie assicurative emittenti) verifica dell’assenza del Soggetto emittente nella lista di anomalia </w:t>
            </w:r>
            <w:hyperlink r:id="rId15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IVASS - Per i consumatori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 (sezione elenco avvisi casi di contraffazione o imprese non autorizzate/abilitate)</w:t>
            </w:r>
          </w:p>
          <w:p w14:paraId="0125F94D" w14:textId="594AE9EE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54652E" w:rsidRPr="00CE17D8" w14:paraId="3D162B0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C4F61" w14:textId="50CC08B1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lastRenderedPageBreak/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370C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È stato verificato il rispetto di quanto previsto dal PNRR in materia di informazione e pubblicità, secondo quanto disposto dall’art. 34 Reg. (UE) 2021/241?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2961C" w14:textId="53E2507E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8657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F8D1A" w14:textId="54E1889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DB96" w14:textId="77777777" w:rsidR="0054652E" w:rsidRPr="00CE17D8" w:rsidRDefault="0054652E" w:rsidP="0054652E">
            <w:pP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EBB9" w14:textId="210C17C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F710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i/>
                <w:color w:val="000000"/>
              </w:rPr>
            </w:pPr>
            <w:r w:rsidRPr="00CE17D8">
              <w:rPr>
                <w:rFonts w:ascii="Titillium Web" w:eastAsia="Garamond" w:hAnsi="Titillium Web"/>
                <w:i/>
                <w:color w:val="000000"/>
              </w:rPr>
              <w:t>Verificare che nella documentazione relativa al progetto siano stati inseriti i riferimenti al PNRR e alla specifica Missione, Componente, Misura e Investimento/Riforma.</w:t>
            </w:r>
          </w:p>
          <w:p w14:paraId="514E1F5E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54652E" w:rsidRPr="003F0EC9" w14:paraId="645FAD0C" w14:textId="77777777" w:rsidTr="4F3F03A2">
        <w:trPr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334B" w14:textId="2A8ADAA1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861D" w14:textId="2F043150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V</w:t>
            </w:r>
            <w:r w:rsidRPr="003F0EC9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erifica sull’assenza della duplicazione dei finanziamenti</w:t>
            </w:r>
          </w:p>
        </w:tc>
      </w:tr>
      <w:tr w:rsidR="0054652E" w:rsidRPr="00900E06" w14:paraId="352B0D0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2A86" w14:textId="2620C247" w:rsidR="0054652E" w:rsidRPr="00900E06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1552" w14:textId="33E95A5E" w:rsidR="0054652E" w:rsidRPr="00900E06" w:rsidRDefault="0054652E" w:rsidP="0054652E">
            <w:pPr>
              <w:spacing w:line="249" w:lineRule="auto"/>
              <w:jc w:val="both"/>
              <w:rPr>
                <w:rFonts w:ascii="Titillium Web" w:eastAsia="Garamond" w:hAnsi="Titillium Web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900E06">
              <w:rPr>
                <w:rFonts w:ascii="Titillium Web" w:eastAsia="Garamond" w:hAnsi="Titillium Web"/>
                <w:color w:val="000000" w:themeColor="text1"/>
              </w:rPr>
              <w:t>ReGiS</w:t>
            </w:r>
            <w:proofErr w:type="spellEnd"/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>(</w:t>
            </w:r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Catalogo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</w:t>
            </w:r>
            <w:r w:rsidR="007701AC">
              <w:rPr>
                <w:rFonts w:ascii="Titillium Web" w:eastAsia="Garamond" w:hAnsi="Titillium Web"/>
                <w:color w:val="000000" w:themeColor="text1"/>
              </w:rPr>
              <w:t>Gestore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Investimenti”, </w:t>
            </w:r>
            <w:proofErr w:type="spellStart"/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Tile</w:t>
            </w:r>
            <w:proofErr w:type="spellEnd"/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“Iniziative del piano”, </w:t>
            </w:r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Sezione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“Altri Fondi UE”)?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BEEF" w14:textId="354257F1" w:rsidR="0054652E" w:rsidRPr="00900E06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AFFD" w14:textId="77777777" w:rsidR="0054652E" w:rsidRPr="00900E06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5C98" w14:textId="5142CC3F" w:rsidR="0054652E" w:rsidRPr="00900E06" w:rsidRDefault="0054652E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0B56" w14:textId="2140E2A0" w:rsidR="0054652E" w:rsidRPr="00900E06" w:rsidRDefault="0054652E" w:rsidP="0054652E">
            <w:pP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AD19" w14:textId="15206CAE" w:rsidR="0054652E" w:rsidRPr="00900E06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5D2A" w14:textId="27DF2D6B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Verificare l’implementazione della sezione </w:t>
            </w:r>
            <w:proofErr w:type="spellStart"/>
            <w:r w:rsidRPr="00900E06">
              <w:rPr>
                <w:rFonts w:ascii="Titillium Web" w:eastAsia="Garamond" w:hAnsi="Titillium Web"/>
                <w:color w:val="000000" w:themeColor="text1"/>
              </w:rPr>
              <w:t>ReGiS</w:t>
            </w:r>
            <w:proofErr w:type="spellEnd"/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 “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>Altri Fondi UE</w:t>
            </w:r>
            <w:r w:rsidRPr="00900E06">
              <w:rPr>
                <w:rFonts w:ascii="Titillium Web" w:eastAsia="Garamond" w:hAnsi="Titillium Web"/>
                <w:color w:val="000000" w:themeColor="text1"/>
              </w:rPr>
              <w:t>”.</w:t>
            </w:r>
          </w:p>
          <w:p w14:paraId="77BD003A" w14:textId="77777777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28BEA775" w14:textId="77777777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FF0000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N.B.: </w:t>
            </w:r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Relativamente alle progettualità in capo al DTD, il punto di controllo sarà sempre NA in quanto il Dipartimento è titolare di misure esclusivamente </w:t>
            </w:r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finanziate da fondi PNRR (</w:t>
            </w:r>
            <w:proofErr w:type="spellStart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cfr</w:t>
            </w:r>
            <w:proofErr w:type="spellEnd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 DM MEF 6 agosto 2021 e </w:t>
            </w:r>
            <w:proofErr w:type="spellStart"/>
            <w:proofErr w:type="gramStart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ss.mm.ii</w:t>
            </w:r>
            <w:proofErr w:type="spellEnd"/>
            <w:proofErr w:type="gramEnd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)</w:t>
            </w:r>
          </w:p>
        </w:tc>
      </w:tr>
      <w:tr w:rsidR="0054652E" w:rsidRPr="00900E06" w14:paraId="096CCEA0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3B28" w14:textId="46D59115" w:rsidR="0054652E" w:rsidRPr="008E603D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5767" w14:textId="2EBFE823" w:rsidR="0054652E" w:rsidRPr="008E603D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In esito alle analisi delle informazioni estratte dalla Piattaforma antifrode nazionale (PIAF-IT), sezione “Dati finanziari”, sul Soggetto attuatore e sul Soggetto realizzatore beneficiario del contributo emergono progettualità analoghe a quelle finanziate con l’RRF e potenzialmente finanziate con altre fonti di finanziamento?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7FD83" w14:textId="6541E480" w:rsidR="0054652E" w:rsidRPr="008E603D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3E11" w14:textId="77777777" w:rsidR="0054652E" w:rsidRPr="008E603D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AE3D8" w14:textId="5280C39C" w:rsidR="0054652E" w:rsidRPr="008E603D" w:rsidRDefault="0054652E" w:rsidP="0054652E">
            <w:pPr>
              <w:spacing w:line="259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3D538" w14:textId="52D4F6FD" w:rsidR="0054652E" w:rsidRPr="008E603D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BA03" w14:textId="17F5FC19" w:rsidR="0054652E" w:rsidRPr="008E603D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B186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3FB23081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  <w:p w14:paraId="31FBA200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E603D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  <w:r w:rsidRPr="008E603D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</w:p>
          <w:p w14:paraId="1D82AB60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---------</w:t>
            </w:r>
          </w:p>
          <w:p w14:paraId="38F53F64" w14:textId="77777777" w:rsidR="0054652E" w:rsidRPr="00EB0A6F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Verificare la presenza di eventuali progettualità, a valere su altri Fondi UE/nazionali, analoghe a quelle finanziate con il PNRR, ovvero che il CUP oggetto di indagine non risulti duplicato in altre progettualità presenti negli ulteriori database estratti; </w:t>
            </w:r>
          </w:p>
          <w:p w14:paraId="338DBE0A" w14:textId="77777777" w:rsidR="0054652E" w:rsidRPr="00EB0A6F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- l’oggetto del finanziamento non risulta duplicato in ulteriori progettualità (come rilevabile dai titoli di progetto presenti e associati ai diversi progetti censiti).</w:t>
            </w:r>
          </w:p>
          <w:p w14:paraId="5FC04FE3" w14:textId="77777777" w:rsidR="0054652E" w:rsidRPr="008E603D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  <w:p w14:paraId="1B4E143E" w14:textId="77777777" w:rsidR="0054652E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 xml:space="preserve">Reportistica Piattaforma PIAF </w:t>
            </w:r>
          </w:p>
          <w:p w14:paraId="3D59140E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---------</w:t>
            </w:r>
          </w:p>
          <w:p w14:paraId="6FC59187" w14:textId="5B2E2FA3" w:rsidR="0054652E" w:rsidRPr="00EB0A6F" w:rsidRDefault="0054652E" w:rsidP="0054652E">
            <w:pP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Le verifiche sulla duplicazione del finanziamento sono eseguite – nel caso degli Investimenti 3.1.1 e 3.1.2 – s</w:t>
            </w:r>
            <w:r>
              <w:rPr>
                <w:rFonts w:ascii="Titillium Web" w:eastAsia="Garamond" w:hAnsi="Titillium Web"/>
                <w:color w:val="000000" w:themeColor="text1"/>
              </w:rPr>
              <w:t>ia sul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Soggetto Attuatore </w:t>
            </w:r>
            <w:r>
              <w:rPr>
                <w:rFonts w:ascii="Titillium Web" w:eastAsia="Garamond" w:hAnsi="Titillium Web"/>
                <w:color w:val="000000" w:themeColor="text1"/>
              </w:rPr>
              <w:t>che sul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Soggetto 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lastRenderedPageBreak/>
              <w:t>Realizzatore in quanto il contributo concesso a quest’ultimo viene erogato a titolo di incentivo.</w:t>
            </w:r>
          </w:p>
        </w:tc>
      </w:tr>
      <w:tr w:rsidR="0054652E" w:rsidRPr="00900E06" w14:paraId="619E4AD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76DD" w14:textId="4936813F" w:rsidR="0054652E" w:rsidRPr="00EB0A6F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D29A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b/>
                <w:bCs/>
                <w:i/>
                <w:iCs/>
                <w:color w:val="000000" w:themeColor="text1"/>
              </w:rPr>
              <w:t xml:space="preserve">Se si è risposto SI al punto precedente </w:t>
            </w:r>
          </w:p>
          <w:p w14:paraId="00FF4161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</w:p>
          <w:p w14:paraId="5B7BDB23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Nel caso in cui vi sia il sospetto che il progetto sia associato anche ad altra fonte di finanziamento, si è proceduto ad acquisire documentazione integrativa dal Soggetto attuatore, al fine di escludere l’esistenza della duplicazione dei finanziamenti?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2B0B2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17FF2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343E" w14:textId="54E93731" w:rsidR="0054652E" w:rsidRPr="00EB0A6F" w:rsidRDefault="0054652E" w:rsidP="0054652E">
            <w:pPr>
              <w:spacing w:line="259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EF362" w14:textId="77777777" w:rsidR="0054652E" w:rsidRPr="00BE407B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BCDAB" w14:textId="4F1432AF" w:rsidR="0054652E" w:rsidRPr="00BE407B" w:rsidRDefault="0054652E" w:rsidP="0054652E">
            <w:pPr>
              <w:spacing w:line="240" w:lineRule="auto"/>
              <w:rPr>
                <w:rFonts w:ascii="Titillium Web" w:eastAsia="Garamond" w:hAnsi="Titillium Web"/>
                <w:color w:val="000000" w:themeColor="text1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F582" w14:textId="77777777" w:rsidR="0054652E" w:rsidRPr="00EB0A6F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151054A5" w14:textId="77777777" w:rsidR="0054652E" w:rsidRPr="00EB0A6F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  <w:p w14:paraId="2E8BFE4E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4BA7D14C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i/>
                <w:iCs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-----------</w:t>
            </w:r>
          </w:p>
          <w:p w14:paraId="00153E15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t>In caso di risposta positiva al punto di controllo precedente verificare la documentazione integrativa ricevuta dal SA e inserire la motivazione dell’esclusione del rischio di duplicazione dei finanziamenti</w:t>
            </w:r>
          </w:p>
          <w:p w14:paraId="49FB6D91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4DA72785" w14:textId="0504AA9B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Atto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di ammissione a finanziamento ed eventuali rimodulazioni;</w:t>
            </w:r>
          </w:p>
          <w:p w14:paraId="20A40A9C" w14:textId="48022848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Scheda di progetto;</w:t>
            </w:r>
          </w:p>
          <w:p w14:paraId="5037CEB9" w14:textId="6F9ED703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Atto di approvazione del quadro economico</w:t>
            </w:r>
          </w:p>
          <w:p w14:paraId="08027710" w14:textId="3C59C934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Altra documentazione</w:t>
            </w:r>
          </w:p>
        </w:tc>
      </w:tr>
      <w:tr w:rsidR="0054652E" w:rsidRPr="00900E06" w14:paraId="5726B6B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A3CDA" w14:textId="3B28C684" w:rsidR="0054652E" w:rsidRPr="009427D9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D3EC0" w14:textId="77777777" w:rsidR="0054652E" w:rsidRPr="009427D9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 xml:space="preserve">Nel caso in cui vi sia il sospetto che il progetto sia associato anche ad altre fonti di finanziamento, e stante la mancata produzione </w:t>
            </w:r>
            <w:r w:rsidRPr="009427D9">
              <w:rPr>
                <w:rFonts w:ascii="Titillium Web" w:eastAsia="Garamond" w:hAnsi="Titillium Web"/>
                <w:color w:val="000000" w:themeColor="text1"/>
              </w:rPr>
              <w:lastRenderedPageBreak/>
              <w:t>documentale integrativa da parte del Soggetto 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377F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E4C4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270A" w14:textId="568EB22D" w:rsidR="0054652E" w:rsidRPr="009427D9" w:rsidRDefault="0054652E" w:rsidP="0054652E">
            <w:pPr>
              <w:spacing w:line="240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DA3CA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71A5" w14:textId="11F747EB" w:rsidR="0054652E" w:rsidRPr="009427D9" w:rsidRDefault="0054652E" w:rsidP="0054652E">
            <w:pPr>
              <w:spacing w:line="240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AB0C" w14:textId="77777777" w:rsidR="0054652E" w:rsidRPr="009427D9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 xml:space="preserve">Il punto di controllo è da verificare se l'oggetto del controllo riguarda un avanzamento di spesa relativo ad una procedura oggetto di controlli precedenti </w:t>
            </w:r>
            <w:r w:rsidRPr="009427D9">
              <w:rPr>
                <w:rFonts w:ascii="Titillium Web" w:eastAsia="Garamond" w:hAnsi="Titillium Web"/>
                <w:color w:val="000000" w:themeColor="text1"/>
              </w:rPr>
              <w:lastRenderedPageBreak/>
              <w:t>all’entrata in vigore della circolare 13/2024 emanata dal MEF (effettuare le verifiche mediante PIAF).</w:t>
            </w:r>
          </w:p>
          <w:p w14:paraId="040BB89D" w14:textId="77777777" w:rsidR="0054652E" w:rsidRPr="009427D9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  <w:p w14:paraId="50B61CED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75808B4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i/>
                <w:iCs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>--------</w:t>
            </w:r>
          </w:p>
          <w:p w14:paraId="5F6C4B8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In caso di risposta negativa al punto di controllo precedente, acquisire documentazione integrativa da parte dell’Organismo/Ente/Amministrazione che ha concesso il contributo (diverso da fondi PNRR) e, a seguito della verifica effettuata, </w:t>
            </w: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inserire la motivazione dell’esclusione del rischio di doppio finanziamento</w:t>
            </w:r>
          </w:p>
          <w:p w14:paraId="589A7C5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39A110F0" w14:textId="7F7168BB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Atto di ammissione a finanziamento ed eventuali rimodulazioni;</w:t>
            </w:r>
          </w:p>
          <w:p w14:paraId="1A93C267" w14:textId="77777777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Scheda di progetto;</w:t>
            </w:r>
          </w:p>
          <w:p w14:paraId="52F89C82" w14:textId="00215A59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Atto di approvazione del quadro economico</w:t>
            </w:r>
          </w:p>
          <w:p w14:paraId="26990377" w14:textId="58204A25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Altra documentazione</w:t>
            </w:r>
          </w:p>
        </w:tc>
      </w:tr>
      <w:tr w:rsidR="0054652E" w:rsidRPr="003F0EC9" w14:paraId="4966F063" w14:textId="77777777" w:rsidTr="4F3F03A2">
        <w:trPr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2CBA" w14:textId="2D444B0C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G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8F6C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bookmarkStart w:id="2" w:name="_Hlk198279174"/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Verifica documenti precedenti al controllo sostanziale a campione</w:t>
            </w:r>
            <w:bookmarkEnd w:id="2"/>
          </w:p>
        </w:tc>
      </w:tr>
      <w:tr w:rsidR="0054652E" w:rsidRPr="00900E06" w14:paraId="269D8B9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E1C1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00E06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7025" w14:textId="722B0AF9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È </w:t>
            </w:r>
            <w:r w:rsidRPr="00900E06">
              <w:rPr>
                <w:rFonts w:ascii="Titillium Web" w:eastAsia="Garamond" w:hAnsi="Titillium Web"/>
                <w:color w:val="000000" w:themeColor="text1"/>
              </w:rPr>
              <w:t>stata effettuata la verifica sulla procedura e sulla spesa da parte del soggetto attuatore?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1CC7" w14:textId="7147F6E6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AFE5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C778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3A48" w14:textId="768F449B" w:rsidR="0054652E" w:rsidRPr="00900E06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C762" w14:textId="3B563DD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AAB62" w14:textId="51932192" w:rsidR="0054652E" w:rsidRPr="00900E0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00E06">
              <w:rPr>
                <w:rFonts w:ascii="Titillium Web" w:eastAsia="Garamond" w:hAnsi="Titillium Web"/>
                <w:color w:val="000000"/>
              </w:rPr>
              <w:t>Checklist di autocontrollo (INFRATEL)</w:t>
            </w:r>
          </w:p>
        </w:tc>
      </w:tr>
      <w:tr w:rsidR="0054652E" w:rsidRPr="003F0EC9" w14:paraId="6E382FBD" w14:textId="77777777" w:rsidTr="4F3F03A2">
        <w:trPr>
          <w:trHeight w:val="843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1A84" w14:textId="06CECDF5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FAB2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bookmarkStart w:id="3" w:name="_Hlk198279809"/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Conservazione della documentazione</w:t>
            </w:r>
            <w:bookmarkEnd w:id="3"/>
          </w:p>
        </w:tc>
      </w:tr>
      <w:tr w:rsidR="0054652E" w:rsidRPr="0049709A" w14:paraId="4A28D0FC" w14:textId="77777777" w:rsidTr="4F3F03A2">
        <w:trPr>
          <w:gridAfter w:val="1"/>
          <w:wAfter w:w="11" w:type="dxa"/>
          <w:trHeight w:val="843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C64E3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4" w:name="_Hlk198279834"/>
            <w:r w:rsidRPr="0049709A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742CA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  <w:color w:val="000000"/>
              </w:rPr>
            </w:pPr>
            <w:r w:rsidRPr="0049709A">
              <w:rPr>
                <w:rFonts w:ascii="Titillium Web" w:eastAsia="Garamond" w:hAnsi="Titillium Web"/>
                <w:color w:val="202124"/>
                <w:highlight w:val="white"/>
              </w:rPr>
              <w:t>La documentazione è opportunamente conservata presso la sede del soggetto attuatore, in originale o nei formati previsti dalla normativa vigente e sono inoltre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A0FA1" w14:textId="23F3BC6E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81EE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7DC6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CE794" w14:textId="581E0DF8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D9A8" w14:textId="70D7DAD9" w:rsidR="0054652E" w:rsidRPr="0049709A" w:rsidRDefault="0054652E" w:rsidP="0054652E">
            <w:pPr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C10D" w14:textId="77777777" w:rsidR="0054652E" w:rsidRPr="0049709A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49709A">
              <w:rPr>
                <w:rFonts w:ascii="Titillium Web" w:eastAsia="Garamond" w:hAnsi="Titillium Web"/>
                <w:color w:val="000000"/>
              </w:rPr>
              <w:t>Indicazione delle modalità e del luogo di conservazione (fisico e/o digitale)</w:t>
            </w:r>
          </w:p>
        </w:tc>
      </w:tr>
      <w:bookmarkEnd w:id="4"/>
    </w:tbl>
    <w:p w14:paraId="1AE63568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</w:pPr>
    </w:p>
    <w:p w14:paraId="0C9B92CD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</w:pPr>
    </w:p>
    <w:tbl>
      <w:tblPr>
        <w:tblW w:w="14135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2552"/>
        <w:gridCol w:w="1134"/>
        <w:gridCol w:w="10449"/>
      </w:tblGrid>
      <w:tr w:rsidR="00E75BA8" w:rsidRPr="00327252" w14:paraId="1D9FFC3B" w14:textId="77777777" w:rsidTr="00EA7667">
        <w:trPr>
          <w:trHeight w:val="742"/>
          <w:jc w:val="center"/>
        </w:trPr>
        <w:tc>
          <w:tcPr>
            <w:tcW w:w="14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B88E8" w14:textId="77777777" w:rsidR="00E75BA8" w:rsidRPr="00F81FD0" w:rsidRDefault="00E75BA8" w:rsidP="00EA7667">
            <w:pPr>
              <w:jc w:val="center"/>
              <w:rPr>
                <w:rFonts w:ascii="Titillium Web" w:eastAsia="Times New Roman" w:hAnsi="Titillium Web"/>
              </w:rPr>
            </w:pPr>
            <w:r w:rsidRPr="00F81FD0">
              <w:rPr>
                <w:rFonts w:ascii="Titillium Web" w:eastAsia="Garamond" w:hAnsi="Titillium Web"/>
                <w:b/>
                <w:color w:val="FFFFFF"/>
              </w:rPr>
              <w:t>ESITI</w:t>
            </w:r>
          </w:p>
        </w:tc>
      </w:tr>
      <w:tr w:rsidR="00E75BA8" w:rsidRPr="0049709A" w14:paraId="02E0BA4E" w14:textId="77777777" w:rsidTr="00EA7667">
        <w:trPr>
          <w:trHeight w:val="574"/>
          <w:jc w:val="center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C3602" w14:textId="77777777" w:rsidR="00E75BA8" w:rsidRPr="0049709A" w:rsidRDefault="00E75BA8" w:rsidP="0049709A">
            <w:pPr>
              <w:jc w:val="both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49709A">
              <w:rPr>
                <w:rFonts w:ascii="Titillium Web" w:eastAsia="Garamond" w:hAnsi="Titillium Web"/>
                <w:color w:val="202124"/>
                <w:highlight w:val="white"/>
              </w:rPr>
              <w:lastRenderedPageBreak/>
              <w:t>Esito del controllo: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0A4A6" w14:textId="727AF2DD" w:rsidR="00E75BA8" w:rsidRPr="0049709A" w:rsidRDefault="00D370F8" w:rsidP="0049709A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49709A">
              <w:rPr>
                <w:rFonts w:ascii="Times New Roman" w:eastAsia="Garamond" w:hAnsi="Times New Roman" w:cs="Times New Roman"/>
                <w:color w:val="202124"/>
                <w:highlight w:val="white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93771" w14:textId="77777777" w:rsidR="00E75BA8" w:rsidRPr="00F81FD0" w:rsidRDefault="00E75BA8" w:rsidP="0049709A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POSITIVO</w:t>
            </w:r>
          </w:p>
        </w:tc>
      </w:tr>
      <w:tr w:rsidR="00E75BA8" w:rsidRPr="00327252" w14:paraId="6A2B92E9" w14:textId="77777777" w:rsidTr="00EA7667">
        <w:trPr>
          <w:trHeight w:val="574"/>
          <w:jc w:val="center"/>
        </w:trPr>
        <w:tc>
          <w:tcPr>
            <w:tcW w:w="255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7E40F" w14:textId="77777777" w:rsidR="00E75BA8" w:rsidRPr="00327252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4BCE4" w14:textId="77777777" w:rsidR="00E75BA8" w:rsidRPr="00327252" w:rsidRDefault="00E75BA8" w:rsidP="00EA7667">
            <w:pPr>
              <w:jc w:val="center"/>
              <w:rPr>
                <w:rFonts w:ascii="Garamond" w:eastAsia="Times New Roman" w:hAnsi="Garamond"/>
              </w:rPr>
            </w:pPr>
            <w:r w:rsidRPr="00327252">
              <w:rPr>
                <w:rFonts w:ascii="Garamond" w:eastAsia="Garamond" w:hAnsi="Garamond" w:cs="Times New Roman"/>
                <w:color w:val="000000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F2C18" w14:textId="77777777" w:rsidR="00E75BA8" w:rsidRPr="00F81FD0" w:rsidRDefault="00E75BA8" w:rsidP="00EA7667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PARZIALMENTE POSITIVO</w:t>
            </w:r>
          </w:p>
        </w:tc>
      </w:tr>
      <w:tr w:rsidR="00E75BA8" w:rsidRPr="00327252" w14:paraId="0E5E7522" w14:textId="77777777" w:rsidTr="00EA7667">
        <w:trPr>
          <w:trHeight w:val="574"/>
          <w:jc w:val="center"/>
        </w:trPr>
        <w:tc>
          <w:tcPr>
            <w:tcW w:w="255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FEC75" w14:textId="77777777" w:rsidR="00E75BA8" w:rsidRPr="00327252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F08FE" w14:textId="77777777" w:rsidR="00E75BA8" w:rsidRPr="00327252" w:rsidRDefault="00E75BA8" w:rsidP="00EA7667">
            <w:pPr>
              <w:jc w:val="center"/>
              <w:rPr>
                <w:rFonts w:ascii="Garamond" w:eastAsia="Times New Roman" w:hAnsi="Garamond"/>
              </w:rPr>
            </w:pPr>
            <w:r w:rsidRPr="00327252">
              <w:rPr>
                <w:rFonts w:ascii="Garamond" w:eastAsia="Garamond" w:hAnsi="Garamond" w:cs="Times New Roman"/>
                <w:color w:val="000000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8AC80" w14:textId="77777777" w:rsidR="00E75BA8" w:rsidRPr="00F81FD0" w:rsidRDefault="00E75BA8" w:rsidP="00EA7667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NEGATIVO</w:t>
            </w:r>
          </w:p>
        </w:tc>
      </w:tr>
    </w:tbl>
    <w:p w14:paraId="58C04987" w14:textId="77777777" w:rsidR="00E75BA8" w:rsidRPr="00327252" w:rsidRDefault="00E75BA8" w:rsidP="00E75BA8">
      <w:pPr>
        <w:rPr>
          <w:rFonts w:ascii="Garamond" w:hAnsi="Garamond"/>
        </w:rPr>
      </w:pPr>
    </w:p>
    <w:p w14:paraId="63D1B860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32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3823"/>
        <w:gridCol w:w="10409"/>
      </w:tblGrid>
      <w:tr w:rsidR="00900E06" w:rsidRPr="00900E06" w14:paraId="35174F8B" w14:textId="77777777" w:rsidTr="00D370F8">
        <w:trPr>
          <w:trHeight w:val="841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B3022" w14:textId="2BB3128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Importo </w:t>
            </w:r>
            <w:r w:rsidR="00EF5297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della/e</w:t>
            </w:r>
            <w:r w:rsidR="0065148F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Richiesta/e di </w:t>
            </w:r>
            <w:r w:rsidR="00486E0D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erogazione del contributo</w:t>
            </w:r>
            <w:r w:rsidR="00F3171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a cui afferiscono i titoli di spesa </w:t>
            </w:r>
            <w:r w:rsidR="005B4033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controllati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292D1" w14:textId="2F64D36D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5F009812" w14:textId="77777777" w:rsidTr="3ACA8EE4">
        <w:trPr>
          <w:trHeight w:val="698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34576" w14:textId="0D769231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Importo </w:t>
            </w:r>
            <w:r w:rsidR="00F3171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dei titoli di spesa</w:t>
            </w:r>
            <w:r w:rsidR="005B4033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controllati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CA206" w14:textId="71C3FAFF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01E3006E" w14:textId="77777777" w:rsidTr="3ACA8EE4">
        <w:trPr>
          <w:trHeight w:val="552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6C6DA" w14:textId="7777777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Importo ammissibile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76AA5" w14:textId="4A0FB924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7083B5CB" w14:textId="77777777" w:rsidTr="3ACA8EE4">
        <w:trPr>
          <w:trHeight w:val="687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4302F" w14:textId="7777777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Importo non ammissibile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96C11" w14:textId="583E6AED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</w:tbl>
    <w:p w14:paraId="7F56FAF2" w14:textId="77777777" w:rsidR="00E75BA8" w:rsidRPr="00327252" w:rsidRDefault="00E75BA8" w:rsidP="00E75BA8">
      <w:pPr>
        <w:rPr>
          <w:rFonts w:ascii="Garamond" w:hAnsi="Garamond"/>
        </w:rPr>
      </w:pPr>
    </w:p>
    <w:p w14:paraId="46E61D29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57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14257"/>
      </w:tblGrid>
      <w:tr w:rsidR="00E75BA8" w:rsidRPr="00900E06" w14:paraId="730FD205" w14:textId="77777777" w:rsidTr="438D1F4B">
        <w:trPr>
          <w:trHeight w:val="600"/>
          <w:jc w:val="center"/>
        </w:trPr>
        <w:tc>
          <w:tcPr>
            <w:tcW w:w="1425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9827E" w14:textId="77777777" w:rsidR="00E75BA8" w:rsidRPr="00900E06" w:rsidRDefault="00E75BA8" w:rsidP="00900E06">
            <w:pPr>
              <w:jc w:val="center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Osservazioni</w:t>
            </w:r>
          </w:p>
        </w:tc>
      </w:tr>
      <w:tr w:rsidR="00E75BA8" w:rsidRPr="00900E06" w14:paraId="2A2DD428" w14:textId="77777777" w:rsidTr="438D1F4B">
        <w:trPr>
          <w:trHeight w:val="108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8F723" w14:textId="6D98DF8F" w:rsidR="00E75BA8" w:rsidRPr="00900E06" w:rsidRDefault="00E75BA8" w:rsidP="00DB649E">
            <w:pPr>
              <w:jc w:val="center"/>
              <w:rPr>
                <w:rFonts w:ascii="Garamond" w:eastAsia="Times New Roman" w:hAnsi="Garamond"/>
                <w:b/>
                <w:bCs/>
                <w:color w:val="FFFFFF"/>
              </w:rPr>
            </w:pPr>
          </w:p>
        </w:tc>
      </w:tr>
      <w:tr w:rsidR="00E75BA8" w:rsidRPr="00900E06" w14:paraId="5824CC7D" w14:textId="77777777" w:rsidTr="438D1F4B">
        <w:trPr>
          <w:trHeight w:val="60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0BF39" w14:textId="77777777" w:rsidR="00E75BA8" w:rsidRPr="00900E06" w:rsidRDefault="00E75BA8" w:rsidP="00EA7667">
            <w:pPr>
              <w:jc w:val="center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Raccomandazioni </w:t>
            </w:r>
          </w:p>
        </w:tc>
      </w:tr>
      <w:tr w:rsidR="00E75BA8" w:rsidRPr="00900E06" w14:paraId="3DA2E294" w14:textId="77777777" w:rsidTr="438D1F4B">
        <w:trPr>
          <w:trHeight w:val="108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5CF00" w14:textId="1CC56C82" w:rsidR="00E75BA8" w:rsidRPr="00900E06" w:rsidRDefault="00E75BA8" w:rsidP="00F81FD0">
            <w:pPr>
              <w:pStyle w:val="Paragrafoelenco"/>
              <w:rPr>
                <w:rFonts w:ascii="Garamond" w:eastAsia="Times New Roman" w:hAnsi="Garamond"/>
              </w:rPr>
            </w:pPr>
          </w:p>
        </w:tc>
      </w:tr>
      <w:tr w:rsidR="00E75BA8" w:rsidRPr="00327252" w14:paraId="6F9C1259" w14:textId="77777777" w:rsidTr="438D1F4B">
        <w:trPr>
          <w:trHeight w:val="601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B2EB8" w14:textId="77777777" w:rsidR="00E75BA8" w:rsidRPr="00F81FD0" w:rsidRDefault="00E75BA8" w:rsidP="00EA7667">
            <w:pPr>
              <w:jc w:val="center"/>
              <w:rPr>
                <w:rFonts w:ascii="Titillium Web" w:eastAsia="Times New Roman" w:hAnsi="Titillium Web"/>
              </w:rPr>
            </w:pPr>
            <w:r w:rsidRPr="00F81FD0">
              <w:rPr>
                <w:rFonts w:ascii="Titillium Web" w:eastAsia="Garamond" w:hAnsi="Titillium Web"/>
                <w:b/>
                <w:color w:val="FFFFFF" w:themeColor="background1"/>
              </w:rPr>
              <w:t>Segnalazione Irregolarità/Rettifiche finanziarie</w:t>
            </w:r>
          </w:p>
        </w:tc>
      </w:tr>
      <w:tr w:rsidR="00E75BA8" w:rsidRPr="00327252" w14:paraId="20A1CF1D" w14:textId="77777777" w:rsidTr="438D1F4B">
        <w:trPr>
          <w:trHeight w:val="978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8C170" w14:textId="165C8D89" w:rsidR="00E75BA8" w:rsidRPr="00327252" w:rsidRDefault="00E75BA8" w:rsidP="00DB649E">
            <w:pPr>
              <w:jc w:val="center"/>
              <w:rPr>
                <w:rFonts w:ascii="Garamond" w:eastAsia="Times New Roman" w:hAnsi="Garamond"/>
              </w:rPr>
            </w:pPr>
          </w:p>
        </w:tc>
      </w:tr>
    </w:tbl>
    <w:p w14:paraId="7A9354D0" w14:textId="77777777" w:rsidR="00E75BA8" w:rsidRPr="00327252" w:rsidRDefault="00E75BA8" w:rsidP="00E75BA8">
      <w:pPr>
        <w:rPr>
          <w:rFonts w:ascii="Garamond" w:hAnsi="Garamond"/>
        </w:rPr>
      </w:pPr>
    </w:p>
    <w:p w14:paraId="0129A222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03" w:type="dxa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7966"/>
      </w:tblGrid>
      <w:tr w:rsidR="00E75BA8" w:rsidRPr="00327252" w14:paraId="11E03AEC" w14:textId="77777777" w:rsidTr="438D1F4B">
        <w:trPr>
          <w:trHeight w:val="495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20DD" w14:textId="56C487DD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Data e luogo del controllo: </w:t>
            </w:r>
          </w:p>
        </w:tc>
        <w:tc>
          <w:tcPr>
            <w:tcW w:w="79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3F4B" w14:textId="4C9CFD48" w:rsidR="438D1F4B" w:rsidRDefault="438D1F4B" w:rsidP="438D1F4B">
            <w:pPr>
              <w:jc w:val="center"/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</w:p>
        </w:tc>
      </w:tr>
      <w:tr w:rsidR="00E75BA8" w:rsidRPr="00327252" w14:paraId="76656211" w14:textId="77777777" w:rsidTr="438D1F4B">
        <w:trPr>
          <w:trHeight w:val="620"/>
        </w:trPr>
        <w:tc>
          <w:tcPr>
            <w:tcW w:w="14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E6C03" w14:textId="77AE83E7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Incaricati del </w:t>
            </w:r>
            <w:proofErr w:type="gramStart"/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controllo:   </w:t>
            </w:r>
            <w:proofErr w:type="gramEnd"/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Firma                  </w:t>
            </w:r>
          </w:p>
          <w:p w14:paraId="3749F4F2" w14:textId="02DC6C69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</w:tbl>
    <w:p w14:paraId="462C4F7E" w14:textId="77777777" w:rsidR="00E75BA8" w:rsidRPr="00327252" w:rsidRDefault="00E75BA8" w:rsidP="00E75BA8">
      <w:pPr>
        <w:rPr>
          <w:rFonts w:ascii="Garamond" w:hAnsi="Garamond"/>
        </w:rPr>
        <w:sectPr w:rsidR="00E75BA8" w:rsidRPr="00327252" w:rsidSect="00E75BA8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1A68BB" w14:textId="77777777" w:rsidR="00E75BA8" w:rsidRPr="00327252" w:rsidRDefault="00E75BA8">
      <w:pPr>
        <w:rPr>
          <w:rFonts w:ascii="Garamond" w:hAnsi="Garamond"/>
        </w:rPr>
      </w:pPr>
    </w:p>
    <w:sectPr w:rsidR="00E75BA8" w:rsidRPr="003272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67607" w14:textId="77777777" w:rsidR="00435431" w:rsidRDefault="00435431" w:rsidP="00E75BA8">
      <w:pPr>
        <w:spacing w:line="240" w:lineRule="auto"/>
      </w:pPr>
      <w:r>
        <w:separator/>
      </w:r>
    </w:p>
  </w:endnote>
  <w:endnote w:type="continuationSeparator" w:id="0">
    <w:p w14:paraId="510D35FA" w14:textId="77777777" w:rsidR="00435431" w:rsidRDefault="00435431" w:rsidP="00E75BA8">
      <w:pPr>
        <w:spacing w:line="240" w:lineRule="auto"/>
      </w:pPr>
      <w:r>
        <w:continuationSeparator/>
      </w:r>
    </w:p>
  </w:endnote>
  <w:endnote w:type="continuationNotice" w:id="1">
    <w:p w14:paraId="65DD8EC2" w14:textId="77777777" w:rsidR="00435431" w:rsidRDefault="004354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EE55" w14:textId="77777777" w:rsidR="00435431" w:rsidRDefault="00435431" w:rsidP="00E75BA8">
      <w:pPr>
        <w:spacing w:line="240" w:lineRule="auto"/>
      </w:pPr>
      <w:r>
        <w:separator/>
      </w:r>
    </w:p>
  </w:footnote>
  <w:footnote w:type="continuationSeparator" w:id="0">
    <w:p w14:paraId="1E6C78F6" w14:textId="77777777" w:rsidR="00435431" w:rsidRDefault="00435431" w:rsidP="00E75BA8">
      <w:pPr>
        <w:spacing w:line="240" w:lineRule="auto"/>
      </w:pPr>
      <w:r>
        <w:continuationSeparator/>
      </w:r>
    </w:p>
  </w:footnote>
  <w:footnote w:type="continuationNotice" w:id="1">
    <w:p w14:paraId="58FD04DF" w14:textId="77777777" w:rsidR="00435431" w:rsidRDefault="00435431">
      <w:pPr>
        <w:spacing w:line="240" w:lineRule="auto"/>
      </w:pPr>
    </w:p>
  </w:footnote>
  <w:footnote w:id="2">
    <w:p w14:paraId="2CF26E77" w14:textId="77777777" w:rsidR="00E75BA8" w:rsidRPr="00E75BA8" w:rsidRDefault="00E75BA8" w:rsidP="00E75BA8">
      <w:pPr>
        <w:pBdr>
          <w:top w:val="nil"/>
          <w:left w:val="nil"/>
          <w:bottom w:val="nil"/>
          <w:right w:val="nil"/>
          <w:between w:val="nil"/>
        </w:pBdr>
        <w:rPr>
          <w:rFonts w:eastAsia="Garamond"/>
          <w:color w:val="000000"/>
          <w:sz w:val="18"/>
          <w:szCs w:val="18"/>
        </w:rPr>
      </w:pPr>
      <w:r w:rsidRPr="00E75BA8">
        <w:rPr>
          <w:rStyle w:val="Rimandonotaapidipagina"/>
          <w:sz w:val="18"/>
          <w:szCs w:val="18"/>
        </w:rPr>
        <w:t>1</w:t>
      </w:r>
      <w:r w:rsidRPr="00E75BA8">
        <w:rPr>
          <w:color w:val="000000"/>
          <w:sz w:val="18"/>
          <w:szCs w:val="18"/>
        </w:rPr>
        <w:t xml:space="preserve"> </w:t>
      </w:r>
      <w:r w:rsidRPr="00E75BA8">
        <w:rPr>
          <w:rFonts w:eastAsia="Garamond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  <w:p w14:paraId="6B848EF7" w14:textId="77777777" w:rsidR="00E75BA8" w:rsidRDefault="00E75BA8" w:rsidP="00E75BA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FAA7" w14:textId="3C45BD11" w:rsidR="009C6BDB" w:rsidRPr="009C6BDB" w:rsidRDefault="00607BF3" w:rsidP="009C6BDB">
    <w:pPr>
      <w:pStyle w:val="Intestazione"/>
    </w:pPr>
    <w:r>
      <w:rPr>
        <w:noProof/>
        <w:color w:val="000000"/>
      </w:rPr>
      <w:drawing>
        <wp:inline distT="0" distB="0" distL="0" distR="0" wp14:anchorId="5A72F863" wp14:editId="284F2030">
          <wp:extent cx="5731510" cy="472440"/>
          <wp:effectExtent l="0" t="0" r="2540" b="3810"/>
          <wp:docPr id="149609125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2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5E27"/>
    <w:multiLevelType w:val="multilevel"/>
    <w:tmpl w:val="8B84DC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335A8B"/>
    <w:multiLevelType w:val="multilevel"/>
    <w:tmpl w:val="9920F1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7CD4368"/>
    <w:multiLevelType w:val="multilevel"/>
    <w:tmpl w:val="5284145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EBD922"/>
    <w:multiLevelType w:val="hybridMultilevel"/>
    <w:tmpl w:val="215C4B30"/>
    <w:lvl w:ilvl="0" w:tplc="F6F01B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02E1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485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6C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48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686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64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24A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A016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369"/>
    <w:multiLevelType w:val="hybridMultilevel"/>
    <w:tmpl w:val="230CE8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8134"/>
    <w:multiLevelType w:val="hybridMultilevel"/>
    <w:tmpl w:val="AF66586A"/>
    <w:lvl w:ilvl="0" w:tplc="3E9692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5D2E9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4A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B6E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509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264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8C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A5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C6296"/>
    <w:multiLevelType w:val="multilevel"/>
    <w:tmpl w:val="AD4CA92C"/>
    <w:lvl w:ilvl="0">
      <w:numFmt w:val="bullet"/>
      <w:lvlText w:val="•"/>
      <w:lvlJc w:val="left"/>
      <w:pPr>
        <w:ind w:left="108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9CBD801"/>
    <w:multiLevelType w:val="hybridMultilevel"/>
    <w:tmpl w:val="319A3562"/>
    <w:lvl w:ilvl="0" w:tplc="3FBA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4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20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08E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2D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DE6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C8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20C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40B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E62EF"/>
    <w:multiLevelType w:val="multilevel"/>
    <w:tmpl w:val="805CB8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DEA7602"/>
    <w:multiLevelType w:val="hybridMultilevel"/>
    <w:tmpl w:val="0FFA394A"/>
    <w:lvl w:ilvl="0" w:tplc="E2B4A156">
      <w:numFmt w:val="bullet"/>
      <w:lvlText w:val="-"/>
      <w:lvlJc w:val="left"/>
      <w:pPr>
        <w:ind w:left="720" w:hanging="360"/>
      </w:pPr>
      <w:rPr>
        <w:rFonts w:ascii="Titillium Web" w:eastAsia="Garamond" w:hAnsi="Titillium Web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BA068"/>
    <w:multiLevelType w:val="hybridMultilevel"/>
    <w:tmpl w:val="E7846040"/>
    <w:lvl w:ilvl="0" w:tplc="FE2097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9DCD2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F42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27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2E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32A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586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A0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6CD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62926"/>
    <w:multiLevelType w:val="multilevel"/>
    <w:tmpl w:val="8490FE7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2" w15:restartNumberingAfterBreak="0">
    <w:nsid w:val="490919CC"/>
    <w:multiLevelType w:val="multilevel"/>
    <w:tmpl w:val="B2BC8A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235D28"/>
    <w:multiLevelType w:val="multilevel"/>
    <w:tmpl w:val="2674BB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5CE7CE9"/>
    <w:multiLevelType w:val="hybridMultilevel"/>
    <w:tmpl w:val="856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067F2"/>
    <w:multiLevelType w:val="hybridMultilevel"/>
    <w:tmpl w:val="0CB4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CC77A47"/>
    <w:multiLevelType w:val="hybridMultilevel"/>
    <w:tmpl w:val="9460CB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327E4"/>
    <w:multiLevelType w:val="multilevel"/>
    <w:tmpl w:val="EEBE774A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E1E4C66"/>
    <w:multiLevelType w:val="hybridMultilevel"/>
    <w:tmpl w:val="470AC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14235"/>
    <w:multiLevelType w:val="multilevel"/>
    <w:tmpl w:val="49661E02"/>
    <w:lvl w:ilvl="0">
      <w:numFmt w:val="bullet"/>
      <w:lvlText w:val="•"/>
      <w:lvlJc w:val="left"/>
      <w:pPr>
        <w:ind w:left="72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3393437"/>
    <w:multiLevelType w:val="hybridMultilevel"/>
    <w:tmpl w:val="D212A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D4B4D"/>
    <w:multiLevelType w:val="multilevel"/>
    <w:tmpl w:val="F87EBB24"/>
    <w:lvl w:ilvl="0">
      <w:numFmt w:val="bullet"/>
      <w:lvlText w:val="•"/>
      <w:lvlJc w:val="left"/>
      <w:pPr>
        <w:ind w:left="72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eastAsia="Garamond" w:hAnsi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80A58E1"/>
    <w:multiLevelType w:val="hybridMultilevel"/>
    <w:tmpl w:val="CB9CBE84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7CFC15D6"/>
    <w:multiLevelType w:val="hybridMultilevel"/>
    <w:tmpl w:val="E4B4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286444">
    <w:abstractNumId w:val="7"/>
  </w:num>
  <w:num w:numId="2" w16cid:durableId="111559097">
    <w:abstractNumId w:val="11"/>
  </w:num>
  <w:num w:numId="3" w16cid:durableId="1336494109">
    <w:abstractNumId w:val="16"/>
  </w:num>
  <w:num w:numId="4" w16cid:durableId="236288258">
    <w:abstractNumId w:val="12"/>
  </w:num>
  <w:num w:numId="5" w16cid:durableId="774253219">
    <w:abstractNumId w:val="6"/>
  </w:num>
  <w:num w:numId="6" w16cid:durableId="1406684797">
    <w:abstractNumId w:val="1"/>
  </w:num>
  <w:num w:numId="7" w16cid:durableId="207305586">
    <w:abstractNumId w:val="13"/>
  </w:num>
  <w:num w:numId="8" w16cid:durableId="2108773767">
    <w:abstractNumId w:val="2"/>
  </w:num>
  <w:num w:numId="9" w16cid:durableId="1700087809">
    <w:abstractNumId w:val="0"/>
  </w:num>
  <w:num w:numId="10" w16cid:durableId="907419048">
    <w:abstractNumId w:val="20"/>
  </w:num>
  <w:num w:numId="11" w16cid:durableId="151722375">
    <w:abstractNumId w:val="8"/>
  </w:num>
  <w:num w:numId="12" w16cid:durableId="949510662">
    <w:abstractNumId w:val="22"/>
  </w:num>
  <w:num w:numId="13" w16cid:durableId="1387608614">
    <w:abstractNumId w:val="23"/>
  </w:num>
  <w:num w:numId="14" w16cid:durableId="634868350">
    <w:abstractNumId w:val="24"/>
  </w:num>
  <w:num w:numId="15" w16cid:durableId="310797234">
    <w:abstractNumId w:val="18"/>
  </w:num>
  <w:num w:numId="16" w16cid:durableId="114688372">
    <w:abstractNumId w:val="9"/>
  </w:num>
  <w:num w:numId="17" w16cid:durableId="1791971485">
    <w:abstractNumId w:val="5"/>
  </w:num>
  <w:num w:numId="18" w16cid:durableId="321088008">
    <w:abstractNumId w:val="10"/>
  </w:num>
  <w:num w:numId="19" w16cid:durableId="728769358">
    <w:abstractNumId w:val="3"/>
  </w:num>
  <w:num w:numId="20" w16cid:durableId="793476433">
    <w:abstractNumId w:val="14"/>
  </w:num>
  <w:num w:numId="21" w16cid:durableId="576020512">
    <w:abstractNumId w:val="21"/>
  </w:num>
  <w:num w:numId="22" w16cid:durableId="972515720">
    <w:abstractNumId w:val="17"/>
  </w:num>
  <w:num w:numId="23" w16cid:durableId="2020496455">
    <w:abstractNumId w:val="25"/>
  </w:num>
  <w:num w:numId="24" w16cid:durableId="1408528834">
    <w:abstractNumId w:val="19"/>
  </w:num>
  <w:num w:numId="25" w16cid:durableId="400106683">
    <w:abstractNumId w:val="15"/>
  </w:num>
  <w:num w:numId="26" w16cid:durableId="2027559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BA8"/>
    <w:rsid w:val="00001B70"/>
    <w:rsid w:val="00002DBC"/>
    <w:rsid w:val="000049B4"/>
    <w:rsid w:val="0000645A"/>
    <w:rsid w:val="000122DF"/>
    <w:rsid w:val="000153AF"/>
    <w:rsid w:val="00016F71"/>
    <w:rsid w:val="000229F2"/>
    <w:rsid w:val="000232D0"/>
    <w:rsid w:val="00031231"/>
    <w:rsid w:val="000317D4"/>
    <w:rsid w:val="00032D1D"/>
    <w:rsid w:val="00034314"/>
    <w:rsid w:val="00036410"/>
    <w:rsid w:val="000369BA"/>
    <w:rsid w:val="000402EB"/>
    <w:rsid w:val="00040B8C"/>
    <w:rsid w:val="00045A63"/>
    <w:rsid w:val="000470B3"/>
    <w:rsid w:val="000470F5"/>
    <w:rsid w:val="000500CF"/>
    <w:rsid w:val="00050B41"/>
    <w:rsid w:val="00052217"/>
    <w:rsid w:val="00052774"/>
    <w:rsid w:val="000531FC"/>
    <w:rsid w:val="00053968"/>
    <w:rsid w:val="00055033"/>
    <w:rsid w:val="000570B9"/>
    <w:rsid w:val="00061529"/>
    <w:rsid w:val="00064BAF"/>
    <w:rsid w:val="00066247"/>
    <w:rsid w:val="00067166"/>
    <w:rsid w:val="00075D3A"/>
    <w:rsid w:val="00076032"/>
    <w:rsid w:val="00076740"/>
    <w:rsid w:val="00076924"/>
    <w:rsid w:val="00082236"/>
    <w:rsid w:val="000846BB"/>
    <w:rsid w:val="00086262"/>
    <w:rsid w:val="00086F00"/>
    <w:rsid w:val="00087CBC"/>
    <w:rsid w:val="0009111B"/>
    <w:rsid w:val="00091DAD"/>
    <w:rsid w:val="00092638"/>
    <w:rsid w:val="000955F8"/>
    <w:rsid w:val="000A4AF8"/>
    <w:rsid w:val="000A5978"/>
    <w:rsid w:val="000A6B07"/>
    <w:rsid w:val="000A6C72"/>
    <w:rsid w:val="000A7108"/>
    <w:rsid w:val="000B0437"/>
    <w:rsid w:val="000B13CC"/>
    <w:rsid w:val="000B2743"/>
    <w:rsid w:val="000B5200"/>
    <w:rsid w:val="000B5CF4"/>
    <w:rsid w:val="000B73D8"/>
    <w:rsid w:val="000B7539"/>
    <w:rsid w:val="000C277B"/>
    <w:rsid w:val="000C5177"/>
    <w:rsid w:val="000C708D"/>
    <w:rsid w:val="000D1D13"/>
    <w:rsid w:val="000D2C8D"/>
    <w:rsid w:val="000D38D1"/>
    <w:rsid w:val="000D3E41"/>
    <w:rsid w:val="000D430F"/>
    <w:rsid w:val="000D43A5"/>
    <w:rsid w:val="000D6461"/>
    <w:rsid w:val="000D71A8"/>
    <w:rsid w:val="000E1338"/>
    <w:rsid w:val="000E3E3B"/>
    <w:rsid w:val="000E5CAA"/>
    <w:rsid w:val="000E72C0"/>
    <w:rsid w:val="000E73D8"/>
    <w:rsid w:val="000F11F8"/>
    <w:rsid w:val="000F3C4A"/>
    <w:rsid w:val="000F4A0F"/>
    <w:rsid w:val="000F6B4E"/>
    <w:rsid w:val="0010013D"/>
    <w:rsid w:val="00103768"/>
    <w:rsid w:val="00110517"/>
    <w:rsid w:val="0011169B"/>
    <w:rsid w:val="001119D6"/>
    <w:rsid w:val="00111EB2"/>
    <w:rsid w:val="00116096"/>
    <w:rsid w:val="00120DC6"/>
    <w:rsid w:val="00122AC9"/>
    <w:rsid w:val="0013003E"/>
    <w:rsid w:val="00130720"/>
    <w:rsid w:val="00131F47"/>
    <w:rsid w:val="00133075"/>
    <w:rsid w:val="00134381"/>
    <w:rsid w:val="00136934"/>
    <w:rsid w:val="00137202"/>
    <w:rsid w:val="00140D6D"/>
    <w:rsid w:val="001410A1"/>
    <w:rsid w:val="001438BC"/>
    <w:rsid w:val="00146E0B"/>
    <w:rsid w:val="00146E80"/>
    <w:rsid w:val="001473B2"/>
    <w:rsid w:val="0015136F"/>
    <w:rsid w:val="00153BB6"/>
    <w:rsid w:val="001567CD"/>
    <w:rsid w:val="0015740E"/>
    <w:rsid w:val="00161433"/>
    <w:rsid w:val="00161DCB"/>
    <w:rsid w:val="00165136"/>
    <w:rsid w:val="0017530A"/>
    <w:rsid w:val="001804E0"/>
    <w:rsid w:val="001820A0"/>
    <w:rsid w:val="001837C0"/>
    <w:rsid w:val="001866BB"/>
    <w:rsid w:val="0019054F"/>
    <w:rsid w:val="00194C98"/>
    <w:rsid w:val="00197C18"/>
    <w:rsid w:val="001A2922"/>
    <w:rsid w:val="001A2B0A"/>
    <w:rsid w:val="001A306B"/>
    <w:rsid w:val="001A338B"/>
    <w:rsid w:val="001A64B4"/>
    <w:rsid w:val="001A7E1D"/>
    <w:rsid w:val="001B1408"/>
    <w:rsid w:val="001B1B14"/>
    <w:rsid w:val="001B2291"/>
    <w:rsid w:val="001B3CF2"/>
    <w:rsid w:val="001B5DAE"/>
    <w:rsid w:val="001B719B"/>
    <w:rsid w:val="001B7803"/>
    <w:rsid w:val="001B7CBA"/>
    <w:rsid w:val="001C055B"/>
    <w:rsid w:val="001C453E"/>
    <w:rsid w:val="001C48F5"/>
    <w:rsid w:val="001C71A7"/>
    <w:rsid w:val="001C7E7A"/>
    <w:rsid w:val="001D1601"/>
    <w:rsid w:val="001D4A2F"/>
    <w:rsid w:val="001D6148"/>
    <w:rsid w:val="001E0BC7"/>
    <w:rsid w:val="001E12BA"/>
    <w:rsid w:val="001E29C4"/>
    <w:rsid w:val="001E4270"/>
    <w:rsid w:val="001E44FD"/>
    <w:rsid w:val="001E5536"/>
    <w:rsid w:val="001E5C9C"/>
    <w:rsid w:val="001F08CE"/>
    <w:rsid w:val="001F6517"/>
    <w:rsid w:val="001F771B"/>
    <w:rsid w:val="002009CF"/>
    <w:rsid w:val="00202D9F"/>
    <w:rsid w:val="00203404"/>
    <w:rsid w:val="00203B1A"/>
    <w:rsid w:val="00204676"/>
    <w:rsid w:val="00205683"/>
    <w:rsid w:val="0020661B"/>
    <w:rsid w:val="00210592"/>
    <w:rsid w:val="00213A9A"/>
    <w:rsid w:val="00214639"/>
    <w:rsid w:val="00217290"/>
    <w:rsid w:val="002208D4"/>
    <w:rsid w:val="002217E6"/>
    <w:rsid w:val="00222005"/>
    <w:rsid w:val="00223E82"/>
    <w:rsid w:val="00226678"/>
    <w:rsid w:val="0023010A"/>
    <w:rsid w:val="00234E05"/>
    <w:rsid w:val="00237E65"/>
    <w:rsid w:val="0024042B"/>
    <w:rsid w:val="002408A8"/>
    <w:rsid w:val="00241213"/>
    <w:rsid w:val="00242A9C"/>
    <w:rsid w:val="00243EF2"/>
    <w:rsid w:val="002521B3"/>
    <w:rsid w:val="0025502F"/>
    <w:rsid w:val="002553BE"/>
    <w:rsid w:val="0025593C"/>
    <w:rsid w:val="00255A08"/>
    <w:rsid w:val="00257DA4"/>
    <w:rsid w:val="00263938"/>
    <w:rsid w:val="00265F64"/>
    <w:rsid w:val="00267862"/>
    <w:rsid w:val="00272726"/>
    <w:rsid w:val="00272B5C"/>
    <w:rsid w:val="002738CD"/>
    <w:rsid w:val="00275FDE"/>
    <w:rsid w:val="00276508"/>
    <w:rsid w:val="002768BA"/>
    <w:rsid w:val="00276FFC"/>
    <w:rsid w:val="002778A7"/>
    <w:rsid w:val="0028168D"/>
    <w:rsid w:val="0028235B"/>
    <w:rsid w:val="00283354"/>
    <w:rsid w:val="00284A67"/>
    <w:rsid w:val="00284F07"/>
    <w:rsid w:val="00285AEE"/>
    <w:rsid w:val="002860C3"/>
    <w:rsid w:val="00286CC8"/>
    <w:rsid w:val="002878A9"/>
    <w:rsid w:val="00294398"/>
    <w:rsid w:val="00295F5F"/>
    <w:rsid w:val="00296C9B"/>
    <w:rsid w:val="002A0AF9"/>
    <w:rsid w:val="002A3A14"/>
    <w:rsid w:val="002A3A5D"/>
    <w:rsid w:val="002A652C"/>
    <w:rsid w:val="002B2AA4"/>
    <w:rsid w:val="002C2CED"/>
    <w:rsid w:val="002C2CF2"/>
    <w:rsid w:val="002C376E"/>
    <w:rsid w:val="002C7A8C"/>
    <w:rsid w:val="002D3E52"/>
    <w:rsid w:val="002D5ACB"/>
    <w:rsid w:val="002E0E84"/>
    <w:rsid w:val="002E14E0"/>
    <w:rsid w:val="002E2CB8"/>
    <w:rsid w:val="002F125B"/>
    <w:rsid w:val="002F1461"/>
    <w:rsid w:val="002F2B58"/>
    <w:rsid w:val="002F3E95"/>
    <w:rsid w:val="003045C3"/>
    <w:rsid w:val="0030589C"/>
    <w:rsid w:val="0030669D"/>
    <w:rsid w:val="00313DDF"/>
    <w:rsid w:val="003147CE"/>
    <w:rsid w:val="003231E3"/>
    <w:rsid w:val="00324B9A"/>
    <w:rsid w:val="00326221"/>
    <w:rsid w:val="00327252"/>
    <w:rsid w:val="00330D29"/>
    <w:rsid w:val="00330DBF"/>
    <w:rsid w:val="003316F6"/>
    <w:rsid w:val="0033201A"/>
    <w:rsid w:val="003328E8"/>
    <w:rsid w:val="003346CB"/>
    <w:rsid w:val="003404D0"/>
    <w:rsid w:val="00342556"/>
    <w:rsid w:val="003432B3"/>
    <w:rsid w:val="003438A1"/>
    <w:rsid w:val="00346CEC"/>
    <w:rsid w:val="00346E37"/>
    <w:rsid w:val="00346FDB"/>
    <w:rsid w:val="00350399"/>
    <w:rsid w:val="003509E8"/>
    <w:rsid w:val="00350B53"/>
    <w:rsid w:val="00351234"/>
    <w:rsid w:val="003608FD"/>
    <w:rsid w:val="00362B9D"/>
    <w:rsid w:val="00363004"/>
    <w:rsid w:val="00366901"/>
    <w:rsid w:val="00373003"/>
    <w:rsid w:val="00373107"/>
    <w:rsid w:val="00374205"/>
    <w:rsid w:val="003761D4"/>
    <w:rsid w:val="0038237E"/>
    <w:rsid w:val="0038537E"/>
    <w:rsid w:val="00386A37"/>
    <w:rsid w:val="00387362"/>
    <w:rsid w:val="00392B74"/>
    <w:rsid w:val="00393DA8"/>
    <w:rsid w:val="0039698B"/>
    <w:rsid w:val="00396EB4"/>
    <w:rsid w:val="0039725F"/>
    <w:rsid w:val="00397F45"/>
    <w:rsid w:val="003A1DB1"/>
    <w:rsid w:val="003A417F"/>
    <w:rsid w:val="003A6184"/>
    <w:rsid w:val="003A7BBA"/>
    <w:rsid w:val="003B0CDF"/>
    <w:rsid w:val="003B4D62"/>
    <w:rsid w:val="003B6C4D"/>
    <w:rsid w:val="003C077A"/>
    <w:rsid w:val="003C177E"/>
    <w:rsid w:val="003C35C0"/>
    <w:rsid w:val="003C412E"/>
    <w:rsid w:val="003C6724"/>
    <w:rsid w:val="003C692C"/>
    <w:rsid w:val="003C770E"/>
    <w:rsid w:val="003D36C8"/>
    <w:rsid w:val="003D3FBC"/>
    <w:rsid w:val="003D4291"/>
    <w:rsid w:val="003D5E36"/>
    <w:rsid w:val="003D7244"/>
    <w:rsid w:val="003E03CB"/>
    <w:rsid w:val="003E092F"/>
    <w:rsid w:val="003E40FB"/>
    <w:rsid w:val="003E76A9"/>
    <w:rsid w:val="003F0EC9"/>
    <w:rsid w:val="003F4F0A"/>
    <w:rsid w:val="00401C07"/>
    <w:rsid w:val="004027D6"/>
    <w:rsid w:val="004029C9"/>
    <w:rsid w:val="00403705"/>
    <w:rsid w:val="004044CA"/>
    <w:rsid w:val="00404C59"/>
    <w:rsid w:val="00404DFF"/>
    <w:rsid w:val="00406C03"/>
    <w:rsid w:val="00406C20"/>
    <w:rsid w:val="00411935"/>
    <w:rsid w:val="004148DA"/>
    <w:rsid w:val="00416560"/>
    <w:rsid w:val="00421E85"/>
    <w:rsid w:val="00423E96"/>
    <w:rsid w:val="00426B6C"/>
    <w:rsid w:val="00426C43"/>
    <w:rsid w:val="00431DF2"/>
    <w:rsid w:val="004350EB"/>
    <w:rsid w:val="00435431"/>
    <w:rsid w:val="004409C9"/>
    <w:rsid w:val="0044205D"/>
    <w:rsid w:val="004420A9"/>
    <w:rsid w:val="00442650"/>
    <w:rsid w:val="00444F6F"/>
    <w:rsid w:val="00445B40"/>
    <w:rsid w:val="004468C4"/>
    <w:rsid w:val="004520F2"/>
    <w:rsid w:val="00452692"/>
    <w:rsid w:val="00452D09"/>
    <w:rsid w:val="00455935"/>
    <w:rsid w:val="00456D56"/>
    <w:rsid w:val="00456E56"/>
    <w:rsid w:val="00461722"/>
    <w:rsid w:val="00462DBD"/>
    <w:rsid w:val="00463640"/>
    <w:rsid w:val="00470056"/>
    <w:rsid w:val="004709C9"/>
    <w:rsid w:val="00470F75"/>
    <w:rsid w:val="00471071"/>
    <w:rsid w:val="0047211D"/>
    <w:rsid w:val="0047318C"/>
    <w:rsid w:val="004745F8"/>
    <w:rsid w:val="00475A7E"/>
    <w:rsid w:val="0047691E"/>
    <w:rsid w:val="00480368"/>
    <w:rsid w:val="004805A6"/>
    <w:rsid w:val="00480771"/>
    <w:rsid w:val="004846BB"/>
    <w:rsid w:val="004847EF"/>
    <w:rsid w:val="004848E1"/>
    <w:rsid w:val="00485211"/>
    <w:rsid w:val="00486E0D"/>
    <w:rsid w:val="00491A4E"/>
    <w:rsid w:val="00492E39"/>
    <w:rsid w:val="0049346B"/>
    <w:rsid w:val="0049450C"/>
    <w:rsid w:val="00494988"/>
    <w:rsid w:val="00495DD0"/>
    <w:rsid w:val="004962B3"/>
    <w:rsid w:val="0049709A"/>
    <w:rsid w:val="004A18E9"/>
    <w:rsid w:val="004A2CF6"/>
    <w:rsid w:val="004A6967"/>
    <w:rsid w:val="004B0B2B"/>
    <w:rsid w:val="004B6305"/>
    <w:rsid w:val="004B6748"/>
    <w:rsid w:val="004B6C2F"/>
    <w:rsid w:val="004B7203"/>
    <w:rsid w:val="004C5A12"/>
    <w:rsid w:val="004D1999"/>
    <w:rsid w:val="004D1A36"/>
    <w:rsid w:val="004D41AB"/>
    <w:rsid w:val="004D423A"/>
    <w:rsid w:val="004D522E"/>
    <w:rsid w:val="004D59AE"/>
    <w:rsid w:val="004D61A2"/>
    <w:rsid w:val="004D7072"/>
    <w:rsid w:val="004E1B9F"/>
    <w:rsid w:val="004E480E"/>
    <w:rsid w:val="004E4883"/>
    <w:rsid w:val="004E5EE5"/>
    <w:rsid w:val="004E75C8"/>
    <w:rsid w:val="004F488A"/>
    <w:rsid w:val="004F59F6"/>
    <w:rsid w:val="00501199"/>
    <w:rsid w:val="005112FB"/>
    <w:rsid w:val="005119F3"/>
    <w:rsid w:val="00512484"/>
    <w:rsid w:val="005138B0"/>
    <w:rsid w:val="005149DA"/>
    <w:rsid w:val="00515366"/>
    <w:rsid w:val="00520C7D"/>
    <w:rsid w:val="00527555"/>
    <w:rsid w:val="005306F1"/>
    <w:rsid w:val="005314A9"/>
    <w:rsid w:val="0053512A"/>
    <w:rsid w:val="005426FE"/>
    <w:rsid w:val="005449C5"/>
    <w:rsid w:val="00544D28"/>
    <w:rsid w:val="00545846"/>
    <w:rsid w:val="0054652E"/>
    <w:rsid w:val="005466E9"/>
    <w:rsid w:val="005502C5"/>
    <w:rsid w:val="00551315"/>
    <w:rsid w:val="005568F6"/>
    <w:rsid w:val="00557A50"/>
    <w:rsid w:val="00557FF4"/>
    <w:rsid w:val="00560B4E"/>
    <w:rsid w:val="0056500A"/>
    <w:rsid w:val="00572F60"/>
    <w:rsid w:val="00573158"/>
    <w:rsid w:val="00573BB5"/>
    <w:rsid w:val="0057505A"/>
    <w:rsid w:val="00576C62"/>
    <w:rsid w:val="005818D8"/>
    <w:rsid w:val="00583060"/>
    <w:rsid w:val="00583839"/>
    <w:rsid w:val="0058447C"/>
    <w:rsid w:val="005845FC"/>
    <w:rsid w:val="00585A23"/>
    <w:rsid w:val="00585CE4"/>
    <w:rsid w:val="00587ADB"/>
    <w:rsid w:val="00592495"/>
    <w:rsid w:val="00592B1B"/>
    <w:rsid w:val="00592B9C"/>
    <w:rsid w:val="00592CE3"/>
    <w:rsid w:val="005A241A"/>
    <w:rsid w:val="005A423B"/>
    <w:rsid w:val="005A6BCB"/>
    <w:rsid w:val="005A7BE4"/>
    <w:rsid w:val="005B2464"/>
    <w:rsid w:val="005B3F4C"/>
    <w:rsid w:val="005B4033"/>
    <w:rsid w:val="005B4CFF"/>
    <w:rsid w:val="005B6951"/>
    <w:rsid w:val="005B6993"/>
    <w:rsid w:val="005B731B"/>
    <w:rsid w:val="005C0230"/>
    <w:rsid w:val="005C1545"/>
    <w:rsid w:val="005C1E5C"/>
    <w:rsid w:val="005C5797"/>
    <w:rsid w:val="005D0E03"/>
    <w:rsid w:val="005D1137"/>
    <w:rsid w:val="005D1BB3"/>
    <w:rsid w:val="005D1EA8"/>
    <w:rsid w:val="005D26C0"/>
    <w:rsid w:val="005D34A8"/>
    <w:rsid w:val="005E4899"/>
    <w:rsid w:val="005E4B88"/>
    <w:rsid w:val="005E7095"/>
    <w:rsid w:val="005F00EC"/>
    <w:rsid w:val="005F233E"/>
    <w:rsid w:val="0060298A"/>
    <w:rsid w:val="00602B84"/>
    <w:rsid w:val="0060400C"/>
    <w:rsid w:val="00604064"/>
    <w:rsid w:val="0060533F"/>
    <w:rsid w:val="0060783B"/>
    <w:rsid w:val="00607BF3"/>
    <w:rsid w:val="00607E6F"/>
    <w:rsid w:val="006136E6"/>
    <w:rsid w:val="006141C3"/>
    <w:rsid w:val="006141E5"/>
    <w:rsid w:val="00614A80"/>
    <w:rsid w:val="00615427"/>
    <w:rsid w:val="00617710"/>
    <w:rsid w:val="00621586"/>
    <w:rsid w:val="00621734"/>
    <w:rsid w:val="0062237E"/>
    <w:rsid w:val="00622E09"/>
    <w:rsid w:val="00624C49"/>
    <w:rsid w:val="0062669D"/>
    <w:rsid w:val="00630105"/>
    <w:rsid w:val="00630611"/>
    <w:rsid w:val="006315A4"/>
    <w:rsid w:val="00637009"/>
    <w:rsid w:val="00640DAD"/>
    <w:rsid w:val="00640E87"/>
    <w:rsid w:val="00642A27"/>
    <w:rsid w:val="006461DD"/>
    <w:rsid w:val="00646C73"/>
    <w:rsid w:val="00647F39"/>
    <w:rsid w:val="00650E6B"/>
    <w:rsid w:val="0065148F"/>
    <w:rsid w:val="00652376"/>
    <w:rsid w:val="006530B7"/>
    <w:rsid w:val="00654F15"/>
    <w:rsid w:val="00657B3D"/>
    <w:rsid w:val="006603CD"/>
    <w:rsid w:val="00665BDC"/>
    <w:rsid w:val="00665DCA"/>
    <w:rsid w:val="00665F76"/>
    <w:rsid w:val="00666CCC"/>
    <w:rsid w:val="00672D57"/>
    <w:rsid w:val="00673F48"/>
    <w:rsid w:val="00675F16"/>
    <w:rsid w:val="00676BEB"/>
    <w:rsid w:val="00677038"/>
    <w:rsid w:val="006777A6"/>
    <w:rsid w:val="00677B2F"/>
    <w:rsid w:val="00680B15"/>
    <w:rsid w:val="00686202"/>
    <w:rsid w:val="00686436"/>
    <w:rsid w:val="006864C8"/>
    <w:rsid w:val="00686729"/>
    <w:rsid w:val="00686F9F"/>
    <w:rsid w:val="006900C3"/>
    <w:rsid w:val="00691B43"/>
    <w:rsid w:val="006929CE"/>
    <w:rsid w:val="00695F75"/>
    <w:rsid w:val="00697C10"/>
    <w:rsid w:val="00697C4D"/>
    <w:rsid w:val="006A1F1C"/>
    <w:rsid w:val="006A4198"/>
    <w:rsid w:val="006A5E0C"/>
    <w:rsid w:val="006B253F"/>
    <w:rsid w:val="006B36CC"/>
    <w:rsid w:val="006B428E"/>
    <w:rsid w:val="006B6752"/>
    <w:rsid w:val="006B6D8D"/>
    <w:rsid w:val="006B723B"/>
    <w:rsid w:val="006B778E"/>
    <w:rsid w:val="006C0062"/>
    <w:rsid w:val="006C00BC"/>
    <w:rsid w:val="006C23FD"/>
    <w:rsid w:val="006D06A5"/>
    <w:rsid w:val="006D23CB"/>
    <w:rsid w:val="006D4F44"/>
    <w:rsid w:val="006D5AAA"/>
    <w:rsid w:val="006E55FA"/>
    <w:rsid w:val="006F3C8B"/>
    <w:rsid w:val="0070046F"/>
    <w:rsid w:val="00700950"/>
    <w:rsid w:val="00700F08"/>
    <w:rsid w:val="0070250A"/>
    <w:rsid w:val="00704AD6"/>
    <w:rsid w:val="00704DA1"/>
    <w:rsid w:val="0070620E"/>
    <w:rsid w:val="007066AB"/>
    <w:rsid w:val="007079FD"/>
    <w:rsid w:val="00707F4F"/>
    <w:rsid w:val="00712134"/>
    <w:rsid w:val="00713C82"/>
    <w:rsid w:val="007144DA"/>
    <w:rsid w:val="007146DA"/>
    <w:rsid w:val="00717E43"/>
    <w:rsid w:val="00721007"/>
    <w:rsid w:val="007211AC"/>
    <w:rsid w:val="00721B87"/>
    <w:rsid w:val="007228DD"/>
    <w:rsid w:val="00723C51"/>
    <w:rsid w:val="007259C7"/>
    <w:rsid w:val="007301EB"/>
    <w:rsid w:val="00730F8F"/>
    <w:rsid w:val="007313C0"/>
    <w:rsid w:val="00731F20"/>
    <w:rsid w:val="007347EC"/>
    <w:rsid w:val="00737064"/>
    <w:rsid w:val="00741771"/>
    <w:rsid w:val="00743351"/>
    <w:rsid w:val="00745605"/>
    <w:rsid w:val="00747A83"/>
    <w:rsid w:val="00747E73"/>
    <w:rsid w:val="00750F21"/>
    <w:rsid w:val="00751576"/>
    <w:rsid w:val="00751C49"/>
    <w:rsid w:val="00752226"/>
    <w:rsid w:val="00754361"/>
    <w:rsid w:val="00754495"/>
    <w:rsid w:val="007544B5"/>
    <w:rsid w:val="00757E7C"/>
    <w:rsid w:val="00760454"/>
    <w:rsid w:val="0076170C"/>
    <w:rsid w:val="00761CF5"/>
    <w:rsid w:val="00762710"/>
    <w:rsid w:val="00762A4B"/>
    <w:rsid w:val="00762E98"/>
    <w:rsid w:val="00764140"/>
    <w:rsid w:val="00764DCF"/>
    <w:rsid w:val="007701AC"/>
    <w:rsid w:val="0077462A"/>
    <w:rsid w:val="00775294"/>
    <w:rsid w:val="00776F39"/>
    <w:rsid w:val="00777109"/>
    <w:rsid w:val="00783010"/>
    <w:rsid w:val="007830AA"/>
    <w:rsid w:val="00784717"/>
    <w:rsid w:val="0078497E"/>
    <w:rsid w:val="00784CF2"/>
    <w:rsid w:val="00786B03"/>
    <w:rsid w:val="00790706"/>
    <w:rsid w:val="007913DE"/>
    <w:rsid w:val="007937F5"/>
    <w:rsid w:val="007951FB"/>
    <w:rsid w:val="00796480"/>
    <w:rsid w:val="00796AAE"/>
    <w:rsid w:val="00797432"/>
    <w:rsid w:val="00797CAE"/>
    <w:rsid w:val="007A05C1"/>
    <w:rsid w:val="007A05C5"/>
    <w:rsid w:val="007A30B3"/>
    <w:rsid w:val="007A33A8"/>
    <w:rsid w:val="007A45CF"/>
    <w:rsid w:val="007A45F7"/>
    <w:rsid w:val="007A6F10"/>
    <w:rsid w:val="007B36B0"/>
    <w:rsid w:val="007B431B"/>
    <w:rsid w:val="007B7DB7"/>
    <w:rsid w:val="007C024E"/>
    <w:rsid w:val="007C09C5"/>
    <w:rsid w:val="007C234D"/>
    <w:rsid w:val="007C3A3F"/>
    <w:rsid w:val="007C4934"/>
    <w:rsid w:val="007D371C"/>
    <w:rsid w:val="007D3EF7"/>
    <w:rsid w:val="007D627D"/>
    <w:rsid w:val="007E0143"/>
    <w:rsid w:val="007E29B8"/>
    <w:rsid w:val="007E6A74"/>
    <w:rsid w:val="007F402A"/>
    <w:rsid w:val="007F46CB"/>
    <w:rsid w:val="007F5921"/>
    <w:rsid w:val="007F5F33"/>
    <w:rsid w:val="00800010"/>
    <w:rsid w:val="008018D2"/>
    <w:rsid w:val="00802342"/>
    <w:rsid w:val="0080434B"/>
    <w:rsid w:val="008044A5"/>
    <w:rsid w:val="008106CB"/>
    <w:rsid w:val="00813064"/>
    <w:rsid w:val="0081402E"/>
    <w:rsid w:val="0081719D"/>
    <w:rsid w:val="0081725A"/>
    <w:rsid w:val="00817952"/>
    <w:rsid w:val="00817C83"/>
    <w:rsid w:val="0082023A"/>
    <w:rsid w:val="00823366"/>
    <w:rsid w:val="0082395B"/>
    <w:rsid w:val="0082606A"/>
    <w:rsid w:val="0082706C"/>
    <w:rsid w:val="00832298"/>
    <w:rsid w:val="008353D7"/>
    <w:rsid w:val="00835F8A"/>
    <w:rsid w:val="008360F1"/>
    <w:rsid w:val="008374E2"/>
    <w:rsid w:val="008414A5"/>
    <w:rsid w:val="00845CC7"/>
    <w:rsid w:val="00846078"/>
    <w:rsid w:val="00846472"/>
    <w:rsid w:val="008466F3"/>
    <w:rsid w:val="00847DF2"/>
    <w:rsid w:val="00847F38"/>
    <w:rsid w:val="00850784"/>
    <w:rsid w:val="00851A92"/>
    <w:rsid w:val="008542A5"/>
    <w:rsid w:val="00854906"/>
    <w:rsid w:val="008550D3"/>
    <w:rsid w:val="00855831"/>
    <w:rsid w:val="00856492"/>
    <w:rsid w:val="008578F1"/>
    <w:rsid w:val="00860928"/>
    <w:rsid w:val="00860CE4"/>
    <w:rsid w:val="00860CFD"/>
    <w:rsid w:val="00862578"/>
    <w:rsid w:val="00865436"/>
    <w:rsid w:val="008658CC"/>
    <w:rsid w:val="008670C5"/>
    <w:rsid w:val="0087322C"/>
    <w:rsid w:val="00874BC3"/>
    <w:rsid w:val="00877134"/>
    <w:rsid w:val="00881E7D"/>
    <w:rsid w:val="008836C4"/>
    <w:rsid w:val="00885B55"/>
    <w:rsid w:val="008867BA"/>
    <w:rsid w:val="00887A93"/>
    <w:rsid w:val="008950CB"/>
    <w:rsid w:val="008958B5"/>
    <w:rsid w:val="008A51B9"/>
    <w:rsid w:val="008B02CA"/>
    <w:rsid w:val="008B0D93"/>
    <w:rsid w:val="008B1DEA"/>
    <w:rsid w:val="008B3468"/>
    <w:rsid w:val="008B4E17"/>
    <w:rsid w:val="008B5E89"/>
    <w:rsid w:val="008B738F"/>
    <w:rsid w:val="008B76C0"/>
    <w:rsid w:val="008C0083"/>
    <w:rsid w:val="008C0EC3"/>
    <w:rsid w:val="008C28FA"/>
    <w:rsid w:val="008C63A1"/>
    <w:rsid w:val="008C750C"/>
    <w:rsid w:val="008D4A28"/>
    <w:rsid w:val="008D6D26"/>
    <w:rsid w:val="008E1086"/>
    <w:rsid w:val="008E2D54"/>
    <w:rsid w:val="008E30FE"/>
    <w:rsid w:val="008E497B"/>
    <w:rsid w:val="008E603D"/>
    <w:rsid w:val="008E6844"/>
    <w:rsid w:val="008F266E"/>
    <w:rsid w:val="008F3D77"/>
    <w:rsid w:val="008F4160"/>
    <w:rsid w:val="008F7D3E"/>
    <w:rsid w:val="008F7DF1"/>
    <w:rsid w:val="00900E06"/>
    <w:rsid w:val="00904485"/>
    <w:rsid w:val="00906BF4"/>
    <w:rsid w:val="00914B72"/>
    <w:rsid w:val="00915ADF"/>
    <w:rsid w:val="00916151"/>
    <w:rsid w:val="0091652A"/>
    <w:rsid w:val="009165BD"/>
    <w:rsid w:val="00917F49"/>
    <w:rsid w:val="009240D6"/>
    <w:rsid w:val="009245AD"/>
    <w:rsid w:val="00924DAF"/>
    <w:rsid w:val="00925CF7"/>
    <w:rsid w:val="0093066A"/>
    <w:rsid w:val="0093364F"/>
    <w:rsid w:val="0093546F"/>
    <w:rsid w:val="009427D9"/>
    <w:rsid w:val="0094294E"/>
    <w:rsid w:val="00943D73"/>
    <w:rsid w:val="0094515D"/>
    <w:rsid w:val="00945A9A"/>
    <w:rsid w:val="009467E7"/>
    <w:rsid w:val="0095007A"/>
    <w:rsid w:val="0095086C"/>
    <w:rsid w:val="00950E9B"/>
    <w:rsid w:val="009522B6"/>
    <w:rsid w:val="00952A71"/>
    <w:rsid w:val="009530DE"/>
    <w:rsid w:val="0095559F"/>
    <w:rsid w:val="00956176"/>
    <w:rsid w:val="00957E0F"/>
    <w:rsid w:val="0096097D"/>
    <w:rsid w:val="00961CF6"/>
    <w:rsid w:val="0096685D"/>
    <w:rsid w:val="009674F8"/>
    <w:rsid w:val="00970039"/>
    <w:rsid w:val="009704CF"/>
    <w:rsid w:val="00973689"/>
    <w:rsid w:val="00974737"/>
    <w:rsid w:val="0097710D"/>
    <w:rsid w:val="00977E95"/>
    <w:rsid w:val="009827A7"/>
    <w:rsid w:val="00984BE4"/>
    <w:rsid w:val="00984C3B"/>
    <w:rsid w:val="00984E7D"/>
    <w:rsid w:val="009859EE"/>
    <w:rsid w:val="0098684C"/>
    <w:rsid w:val="0099205A"/>
    <w:rsid w:val="0099368E"/>
    <w:rsid w:val="00993C72"/>
    <w:rsid w:val="009952D7"/>
    <w:rsid w:val="009967F3"/>
    <w:rsid w:val="009A15B6"/>
    <w:rsid w:val="009A1E40"/>
    <w:rsid w:val="009A3EB4"/>
    <w:rsid w:val="009A529C"/>
    <w:rsid w:val="009A556B"/>
    <w:rsid w:val="009A69A9"/>
    <w:rsid w:val="009A6BE6"/>
    <w:rsid w:val="009B0BE8"/>
    <w:rsid w:val="009B2511"/>
    <w:rsid w:val="009B2857"/>
    <w:rsid w:val="009B29A5"/>
    <w:rsid w:val="009B2F01"/>
    <w:rsid w:val="009B36EE"/>
    <w:rsid w:val="009B3A19"/>
    <w:rsid w:val="009B686B"/>
    <w:rsid w:val="009B7CD4"/>
    <w:rsid w:val="009C008C"/>
    <w:rsid w:val="009C24BC"/>
    <w:rsid w:val="009C6AAE"/>
    <w:rsid w:val="009C6BDB"/>
    <w:rsid w:val="009C7B67"/>
    <w:rsid w:val="009D08DB"/>
    <w:rsid w:val="009D4856"/>
    <w:rsid w:val="009D6E54"/>
    <w:rsid w:val="009E19A5"/>
    <w:rsid w:val="009E4BE1"/>
    <w:rsid w:val="009F070C"/>
    <w:rsid w:val="009F2A8D"/>
    <w:rsid w:val="009F47EC"/>
    <w:rsid w:val="009F5C28"/>
    <w:rsid w:val="009F6BCB"/>
    <w:rsid w:val="00A0098D"/>
    <w:rsid w:val="00A00D86"/>
    <w:rsid w:val="00A011CC"/>
    <w:rsid w:val="00A020B2"/>
    <w:rsid w:val="00A05604"/>
    <w:rsid w:val="00A06F89"/>
    <w:rsid w:val="00A11E67"/>
    <w:rsid w:val="00A164F1"/>
    <w:rsid w:val="00A23764"/>
    <w:rsid w:val="00A271F9"/>
    <w:rsid w:val="00A27C79"/>
    <w:rsid w:val="00A27DB8"/>
    <w:rsid w:val="00A3093D"/>
    <w:rsid w:val="00A31FC4"/>
    <w:rsid w:val="00A33046"/>
    <w:rsid w:val="00A33120"/>
    <w:rsid w:val="00A33396"/>
    <w:rsid w:val="00A34615"/>
    <w:rsid w:val="00A372BE"/>
    <w:rsid w:val="00A41480"/>
    <w:rsid w:val="00A41E4E"/>
    <w:rsid w:val="00A444E9"/>
    <w:rsid w:val="00A46CCF"/>
    <w:rsid w:val="00A51371"/>
    <w:rsid w:val="00A54199"/>
    <w:rsid w:val="00A5433E"/>
    <w:rsid w:val="00A54A40"/>
    <w:rsid w:val="00A557DA"/>
    <w:rsid w:val="00A63005"/>
    <w:rsid w:val="00A63211"/>
    <w:rsid w:val="00A66387"/>
    <w:rsid w:val="00A66DE9"/>
    <w:rsid w:val="00A676B9"/>
    <w:rsid w:val="00A70B42"/>
    <w:rsid w:val="00A70BDC"/>
    <w:rsid w:val="00A807E4"/>
    <w:rsid w:val="00A82645"/>
    <w:rsid w:val="00A84C58"/>
    <w:rsid w:val="00A8559C"/>
    <w:rsid w:val="00A86858"/>
    <w:rsid w:val="00A86CB3"/>
    <w:rsid w:val="00A873A9"/>
    <w:rsid w:val="00A9055B"/>
    <w:rsid w:val="00A91ADB"/>
    <w:rsid w:val="00A91D8C"/>
    <w:rsid w:val="00A92946"/>
    <w:rsid w:val="00A92C6B"/>
    <w:rsid w:val="00A931C0"/>
    <w:rsid w:val="00A973F2"/>
    <w:rsid w:val="00A975E7"/>
    <w:rsid w:val="00A97AF6"/>
    <w:rsid w:val="00AA3A67"/>
    <w:rsid w:val="00AA5EC9"/>
    <w:rsid w:val="00AB0360"/>
    <w:rsid w:val="00AB4633"/>
    <w:rsid w:val="00AB4939"/>
    <w:rsid w:val="00AB57C1"/>
    <w:rsid w:val="00AB6750"/>
    <w:rsid w:val="00AB7FE7"/>
    <w:rsid w:val="00AC2310"/>
    <w:rsid w:val="00AC3CEF"/>
    <w:rsid w:val="00AC5197"/>
    <w:rsid w:val="00AC6CE9"/>
    <w:rsid w:val="00AC6E48"/>
    <w:rsid w:val="00AD0F2F"/>
    <w:rsid w:val="00AD6FC5"/>
    <w:rsid w:val="00AE05C5"/>
    <w:rsid w:val="00AE36DB"/>
    <w:rsid w:val="00AE52C6"/>
    <w:rsid w:val="00AE612B"/>
    <w:rsid w:val="00AF0565"/>
    <w:rsid w:val="00AF1C06"/>
    <w:rsid w:val="00AF279A"/>
    <w:rsid w:val="00AF2C09"/>
    <w:rsid w:val="00AF34E3"/>
    <w:rsid w:val="00AF3B4D"/>
    <w:rsid w:val="00AF40A8"/>
    <w:rsid w:val="00AF6C97"/>
    <w:rsid w:val="00B02851"/>
    <w:rsid w:val="00B03A0F"/>
    <w:rsid w:val="00B05185"/>
    <w:rsid w:val="00B05F3A"/>
    <w:rsid w:val="00B068ED"/>
    <w:rsid w:val="00B10273"/>
    <w:rsid w:val="00B147F9"/>
    <w:rsid w:val="00B20430"/>
    <w:rsid w:val="00B20F32"/>
    <w:rsid w:val="00B21C0D"/>
    <w:rsid w:val="00B220A2"/>
    <w:rsid w:val="00B22340"/>
    <w:rsid w:val="00B23AD8"/>
    <w:rsid w:val="00B26F25"/>
    <w:rsid w:val="00B31D6E"/>
    <w:rsid w:val="00B3266E"/>
    <w:rsid w:val="00B32B93"/>
    <w:rsid w:val="00B32EA5"/>
    <w:rsid w:val="00B3333B"/>
    <w:rsid w:val="00B34D19"/>
    <w:rsid w:val="00B3506C"/>
    <w:rsid w:val="00B35AD8"/>
    <w:rsid w:val="00B414F0"/>
    <w:rsid w:val="00B41585"/>
    <w:rsid w:val="00B43806"/>
    <w:rsid w:val="00B44232"/>
    <w:rsid w:val="00B44BA8"/>
    <w:rsid w:val="00B45998"/>
    <w:rsid w:val="00B46349"/>
    <w:rsid w:val="00B46D9B"/>
    <w:rsid w:val="00B4790B"/>
    <w:rsid w:val="00B479E2"/>
    <w:rsid w:val="00B502D5"/>
    <w:rsid w:val="00B50BAB"/>
    <w:rsid w:val="00B50CF5"/>
    <w:rsid w:val="00B560F1"/>
    <w:rsid w:val="00B576A9"/>
    <w:rsid w:val="00B60869"/>
    <w:rsid w:val="00B61C9A"/>
    <w:rsid w:val="00B624C2"/>
    <w:rsid w:val="00B712F8"/>
    <w:rsid w:val="00B71C8E"/>
    <w:rsid w:val="00B74254"/>
    <w:rsid w:val="00B77879"/>
    <w:rsid w:val="00B80572"/>
    <w:rsid w:val="00B81F16"/>
    <w:rsid w:val="00B84D3D"/>
    <w:rsid w:val="00B86912"/>
    <w:rsid w:val="00B90D03"/>
    <w:rsid w:val="00B912DD"/>
    <w:rsid w:val="00B91FFF"/>
    <w:rsid w:val="00B954E9"/>
    <w:rsid w:val="00BA3607"/>
    <w:rsid w:val="00BA4BF8"/>
    <w:rsid w:val="00BA5342"/>
    <w:rsid w:val="00BA594E"/>
    <w:rsid w:val="00BA690C"/>
    <w:rsid w:val="00BA7577"/>
    <w:rsid w:val="00BB04BA"/>
    <w:rsid w:val="00BB4643"/>
    <w:rsid w:val="00BB4CB2"/>
    <w:rsid w:val="00BB5BAA"/>
    <w:rsid w:val="00BC3EB4"/>
    <w:rsid w:val="00BC44E5"/>
    <w:rsid w:val="00BC4A70"/>
    <w:rsid w:val="00BD0480"/>
    <w:rsid w:val="00BD0C8B"/>
    <w:rsid w:val="00BD28FA"/>
    <w:rsid w:val="00BD2D06"/>
    <w:rsid w:val="00BD3581"/>
    <w:rsid w:val="00BD3610"/>
    <w:rsid w:val="00BD6203"/>
    <w:rsid w:val="00BE2992"/>
    <w:rsid w:val="00BE3A6F"/>
    <w:rsid w:val="00BE407B"/>
    <w:rsid w:val="00BE4D07"/>
    <w:rsid w:val="00BE57F8"/>
    <w:rsid w:val="00BE6540"/>
    <w:rsid w:val="00BE6CEF"/>
    <w:rsid w:val="00BE7D82"/>
    <w:rsid w:val="00BF1B6D"/>
    <w:rsid w:val="00BF1BB6"/>
    <w:rsid w:val="00BF2354"/>
    <w:rsid w:val="00BF2479"/>
    <w:rsid w:val="00BF3CC3"/>
    <w:rsid w:val="00BF4E25"/>
    <w:rsid w:val="00BF5CF5"/>
    <w:rsid w:val="00BF7732"/>
    <w:rsid w:val="00C002AA"/>
    <w:rsid w:val="00C04704"/>
    <w:rsid w:val="00C07AA0"/>
    <w:rsid w:val="00C1068C"/>
    <w:rsid w:val="00C120C9"/>
    <w:rsid w:val="00C13944"/>
    <w:rsid w:val="00C170FA"/>
    <w:rsid w:val="00C21667"/>
    <w:rsid w:val="00C22535"/>
    <w:rsid w:val="00C27995"/>
    <w:rsid w:val="00C30D74"/>
    <w:rsid w:val="00C321A5"/>
    <w:rsid w:val="00C32B46"/>
    <w:rsid w:val="00C338C5"/>
    <w:rsid w:val="00C33B17"/>
    <w:rsid w:val="00C34080"/>
    <w:rsid w:val="00C34BB9"/>
    <w:rsid w:val="00C35402"/>
    <w:rsid w:val="00C41314"/>
    <w:rsid w:val="00C53A74"/>
    <w:rsid w:val="00C54058"/>
    <w:rsid w:val="00C5430A"/>
    <w:rsid w:val="00C57D96"/>
    <w:rsid w:val="00C606AB"/>
    <w:rsid w:val="00C62E34"/>
    <w:rsid w:val="00C6529E"/>
    <w:rsid w:val="00C67340"/>
    <w:rsid w:val="00C67692"/>
    <w:rsid w:val="00C72B3E"/>
    <w:rsid w:val="00C72C59"/>
    <w:rsid w:val="00C75AC9"/>
    <w:rsid w:val="00C75D86"/>
    <w:rsid w:val="00C763D4"/>
    <w:rsid w:val="00C7645C"/>
    <w:rsid w:val="00C80093"/>
    <w:rsid w:val="00C808E0"/>
    <w:rsid w:val="00C814B4"/>
    <w:rsid w:val="00C85805"/>
    <w:rsid w:val="00C87E8D"/>
    <w:rsid w:val="00C9079F"/>
    <w:rsid w:val="00C91C32"/>
    <w:rsid w:val="00C91C9F"/>
    <w:rsid w:val="00C92F54"/>
    <w:rsid w:val="00C93C4E"/>
    <w:rsid w:val="00C94F2F"/>
    <w:rsid w:val="00C97060"/>
    <w:rsid w:val="00C975C5"/>
    <w:rsid w:val="00CA1C93"/>
    <w:rsid w:val="00CA47E4"/>
    <w:rsid w:val="00CA7531"/>
    <w:rsid w:val="00CB2291"/>
    <w:rsid w:val="00CB4939"/>
    <w:rsid w:val="00CB693B"/>
    <w:rsid w:val="00CC100B"/>
    <w:rsid w:val="00CC207A"/>
    <w:rsid w:val="00CC3C8F"/>
    <w:rsid w:val="00CC4290"/>
    <w:rsid w:val="00CCEC60"/>
    <w:rsid w:val="00CD649B"/>
    <w:rsid w:val="00CD7777"/>
    <w:rsid w:val="00CE09A4"/>
    <w:rsid w:val="00CE11DB"/>
    <w:rsid w:val="00CE1636"/>
    <w:rsid w:val="00CE16B8"/>
    <w:rsid w:val="00CE17D8"/>
    <w:rsid w:val="00CE7B78"/>
    <w:rsid w:val="00CF1105"/>
    <w:rsid w:val="00CF4758"/>
    <w:rsid w:val="00CF588A"/>
    <w:rsid w:val="00D033BD"/>
    <w:rsid w:val="00D0422C"/>
    <w:rsid w:val="00D04E6D"/>
    <w:rsid w:val="00D06A91"/>
    <w:rsid w:val="00D07380"/>
    <w:rsid w:val="00D07855"/>
    <w:rsid w:val="00D07B9F"/>
    <w:rsid w:val="00D10B71"/>
    <w:rsid w:val="00D110E4"/>
    <w:rsid w:val="00D14236"/>
    <w:rsid w:val="00D15F16"/>
    <w:rsid w:val="00D16DB1"/>
    <w:rsid w:val="00D2206F"/>
    <w:rsid w:val="00D22D7D"/>
    <w:rsid w:val="00D24F23"/>
    <w:rsid w:val="00D25169"/>
    <w:rsid w:val="00D30A52"/>
    <w:rsid w:val="00D30F3A"/>
    <w:rsid w:val="00D346DC"/>
    <w:rsid w:val="00D35698"/>
    <w:rsid w:val="00D35C1E"/>
    <w:rsid w:val="00D35E2E"/>
    <w:rsid w:val="00D36256"/>
    <w:rsid w:val="00D36A88"/>
    <w:rsid w:val="00D370F8"/>
    <w:rsid w:val="00D3732F"/>
    <w:rsid w:val="00D37C75"/>
    <w:rsid w:val="00D40424"/>
    <w:rsid w:val="00D41987"/>
    <w:rsid w:val="00D42459"/>
    <w:rsid w:val="00D47263"/>
    <w:rsid w:val="00D5022C"/>
    <w:rsid w:val="00D53D6C"/>
    <w:rsid w:val="00D549AB"/>
    <w:rsid w:val="00D56900"/>
    <w:rsid w:val="00D65409"/>
    <w:rsid w:val="00D67B03"/>
    <w:rsid w:val="00D7500B"/>
    <w:rsid w:val="00D75522"/>
    <w:rsid w:val="00D759EC"/>
    <w:rsid w:val="00D75FD7"/>
    <w:rsid w:val="00D765BF"/>
    <w:rsid w:val="00D77356"/>
    <w:rsid w:val="00D8183E"/>
    <w:rsid w:val="00D834AA"/>
    <w:rsid w:val="00D8421C"/>
    <w:rsid w:val="00D86622"/>
    <w:rsid w:val="00D86809"/>
    <w:rsid w:val="00D8691D"/>
    <w:rsid w:val="00D91EB8"/>
    <w:rsid w:val="00D954A4"/>
    <w:rsid w:val="00D96F67"/>
    <w:rsid w:val="00DA1175"/>
    <w:rsid w:val="00DA1D66"/>
    <w:rsid w:val="00DA4A74"/>
    <w:rsid w:val="00DA554C"/>
    <w:rsid w:val="00DA6CC7"/>
    <w:rsid w:val="00DA7463"/>
    <w:rsid w:val="00DA77AB"/>
    <w:rsid w:val="00DB1519"/>
    <w:rsid w:val="00DB21E2"/>
    <w:rsid w:val="00DB51AD"/>
    <w:rsid w:val="00DB649E"/>
    <w:rsid w:val="00DB6D04"/>
    <w:rsid w:val="00DC0865"/>
    <w:rsid w:val="00DC3801"/>
    <w:rsid w:val="00DC38C7"/>
    <w:rsid w:val="00DC6906"/>
    <w:rsid w:val="00DD1030"/>
    <w:rsid w:val="00DD129F"/>
    <w:rsid w:val="00DD1387"/>
    <w:rsid w:val="00DD4210"/>
    <w:rsid w:val="00DD56FD"/>
    <w:rsid w:val="00DD5EC1"/>
    <w:rsid w:val="00DE3ED4"/>
    <w:rsid w:val="00DE50C9"/>
    <w:rsid w:val="00DE5C5E"/>
    <w:rsid w:val="00DF0C03"/>
    <w:rsid w:val="00DF3686"/>
    <w:rsid w:val="00DF43D2"/>
    <w:rsid w:val="00DF622B"/>
    <w:rsid w:val="00E00911"/>
    <w:rsid w:val="00E0335A"/>
    <w:rsid w:val="00E047F6"/>
    <w:rsid w:val="00E06BC6"/>
    <w:rsid w:val="00E0757C"/>
    <w:rsid w:val="00E100B5"/>
    <w:rsid w:val="00E1312C"/>
    <w:rsid w:val="00E145A2"/>
    <w:rsid w:val="00E150F8"/>
    <w:rsid w:val="00E21B65"/>
    <w:rsid w:val="00E22643"/>
    <w:rsid w:val="00E27139"/>
    <w:rsid w:val="00E30282"/>
    <w:rsid w:val="00E30B4E"/>
    <w:rsid w:val="00E32710"/>
    <w:rsid w:val="00E3296E"/>
    <w:rsid w:val="00E32BA1"/>
    <w:rsid w:val="00E32D73"/>
    <w:rsid w:val="00E34215"/>
    <w:rsid w:val="00E34C9B"/>
    <w:rsid w:val="00E36336"/>
    <w:rsid w:val="00E40172"/>
    <w:rsid w:val="00E41D21"/>
    <w:rsid w:val="00E42552"/>
    <w:rsid w:val="00E45536"/>
    <w:rsid w:val="00E457EC"/>
    <w:rsid w:val="00E46B4E"/>
    <w:rsid w:val="00E51AEE"/>
    <w:rsid w:val="00E51CED"/>
    <w:rsid w:val="00E51FCB"/>
    <w:rsid w:val="00E52284"/>
    <w:rsid w:val="00E52B21"/>
    <w:rsid w:val="00E5337A"/>
    <w:rsid w:val="00E55918"/>
    <w:rsid w:val="00E56BEB"/>
    <w:rsid w:val="00E6308E"/>
    <w:rsid w:val="00E6310A"/>
    <w:rsid w:val="00E659D1"/>
    <w:rsid w:val="00E67B90"/>
    <w:rsid w:val="00E67E41"/>
    <w:rsid w:val="00E732D0"/>
    <w:rsid w:val="00E73D01"/>
    <w:rsid w:val="00E747BD"/>
    <w:rsid w:val="00E75BA8"/>
    <w:rsid w:val="00E75C0D"/>
    <w:rsid w:val="00E77DEC"/>
    <w:rsid w:val="00E80139"/>
    <w:rsid w:val="00E817DE"/>
    <w:rsid w:val="00E81F81"/>
    <w:rsid w:val="00E8302C"/>
    <w:rsid w:val="00E86E89"/>
    <w:rsid w:val="00E87AD8"/>
    <w:rsid w:val="00E9020B"/>
    <w:rsid w:val="00E90A6F"/>
    <w:rsid w:val="00E92475"/>
    <w:rsid w:val="00E92E7F"/>
    <w:rsid w:val="00E93F03"/>
    <w:rsid w:val="00E94672"/>
    <w:rsid w:val="00E96F7D"/>
    <w:rsid w:val="00EA013C"/>
    <w:rsid w:val="00EA18AE"/>
    <w:rsid w:val="00EA243E"/>
    <w:rsid w:val="00EA309E"/>
    <w:rsid w:val="00EA3C23"/>
    <w:rsid w:val="00EA6847"/>
    <w:rsid w:val="00EA7667"/>
    <w:rsid w:val="00EB0A6F"/>
    <w:rsid w:val="00EB0BD6"/>
    <w:rsid w:val="00EB17BC"/>
    <w:rsid w:val="00EB2500"/>
    <w:rsid w:val="00EB3722"/>
    <w:rsid w:val="00EB7825"/>
    <w:rsid w:val="00EB7DBC"/>
    <w:rsid w:val="00EC379E"/>
    <w:rsid w:val="00EC6B46"/>
    <w:rsid w:val="00EC7074"/>
    <w:rsid w:val="00ED13E2"/>
    <w:rsid w:val="00ED16E0"/>
    <w:rsid w:val="00ED1DDA"/>
    <w:rsid w:val="00ED35E0"/>
    <w:rsid w:val="00ED387F"/>
    <w:rsid w:val="00ED458B"/>
    <w:rsid w:val="00ED74B0"/>
    <w:rsid w:val="00ED780F"/>
    <w:rsid w:val="00EE0D08"/>
    <w:rsid w:val="00EE0F4A"/>
    <w:rsid w:val="00EE1194"/>
    <w:rsid w:val="00EE6DAC"/>
    <w:rsid w:val="00EF1731"/>
    <w:rsid w:val="00EF1EC4"/>
    <w:rsid w:val="00EF20DC"/>
    <w:rsid w:val="00EF2646"/>
    <w:rsid w:val="00EF5297"/>
    <w:rsid w:val="00EF7CD3"/>
    <w:rsid w:val="00F00CD1"/>
    <w:rsid w:val="00F038BA"/>
    <w:rsid w:val="00F04924"/>
    <w:rsid w:val="00F04F2F"/>
    <w:rsid w:val="00F05875"/>
    <w:rsid w:val="00F0589B"/>
    <w:rsid w:val="00F12519"/>
    <w:rsid w:val="00F154D5"/>
    <w:rsid w:val="00F219DB"/>
    <w:rsid w:val="00F23B2C"/>
    <w:rsid w:val="00F23F4F"/>
    <w:rsid w:val="00F23F6B"/>
    <w:rsid w:val="00F24D43"/>
    <w:rsid w:val="00F25173"/>
    <w:rsid w:val="00F263E0"/>
    <w:rsid w:val="00F27BDC"/>
    <w:rsid w:val="00F314D8"/>
    <w:rsid w:val="00F31716"/>
    <w:rsid w:val="00F32E9A"/>
    <w:rsid w:val="00F32EBC"/>
    <w:rsid w:val="00F36D22"/>
    <w:rsid w:val="00F377AE"/>
    <w:rsid w:val="00F4017D"/>
    <w:rsid w:val="00F42170"/>
    <w:rsid w:val="00F42415"/>
    <w:rsid w:val="00F42492"/>
    <w:rsid w:val="00F43953"/>
    <w:rsid w:val="00F43C87"/>
    <w:rsid w:val="00F44C9A"/>
    <w:rsid w:val="00F44F10"/>
    <w:rsid w:val="00F44F19"/>
    <w:rsid w:val="00F45A3B"/>
    <w:rsid w:val="00F50670"/>
    <w:rsid w:val="00F516AA"/>
    <w:rsid w:val="00F53384"/>
    <w:rsid w:val="00F54BF8"/>
    <w:rsid w:val="00F57EE1"/>
    <w:rsid w:val="00F603F4"/>
    <w:rsid w:val="00F60C47"/>
    <w:rsid w:val="00F620A2"/>
    <w:rsid w:val="00F64729"/>
    <w:rsid w:val="00F6672D"/>
    <w:rsid w:val="00F67C3C"/>
    <w:rsid w:val="00F67CB1"/>
    <w:rsid w:val="00F71471"/>
    <w:rsid w:val="00F7285A"/>
    <w:rsid w:val="00F734E9"/>
    <w:rsid w:val="00F77976"/>
    <w:rsid w:val="00F80AE1"/>
    <w:rsid w:val="00F81FD0"/>
    <w:rsid w:val="00F8622E"/>
    <w:rsid w:val="00F86753"/>
    <w:rsid w:val="00F87CD1"/>
    <w:rsid w:val="00FA1A73"/>
    <w:rsid w:val="00FA3B37"/>
    <w:rsid w:val="00FA7011"/>
    <w:rsid w:val="00FA791A"/>
    <w:rsid w:val="00FB00DF"/>
    <w:rsid w:val="00FB1095"/>
    <w:rsid w:val="00FB13F1"/>
    <w:rsid w:val="00FB319C"/>
    <w:rsid w:val="00FB6404"/>
    <w:rsid w:val="00FB6566"/>
    <w:rsid w:val="00FB67C0"/>
    <w:rsid w:val="00FC1D6B"/>
    <w:rsid w:val="00FC47AA"/>
    <w:rsid w:val="00FC511A"/>
    <w:rsid w:val="00FC6839"/>
    <w:rsid w:val="00FD41CA"/>
    <w:rsid w:val="00FD694A"/>
    <w:rsid w:val="00FE3F00"/>
    <w:rsid w:val="00FE3F3C"/>
    <w:rsid w:val="00FE5084"/>
    <w:rsid w:val="00FE6454"/>
    <w:rsid w:val="00FF024E"/>
    <w:rsid w:val="00FF08CB"/>
    <w:rsid w:val="00FF16B2"/>
    <w:rsid w:val="00FF3D72"/>
    <w:rsid w:val="00FF57E1"/>
    <w:rsid w:val="014EBFA8"/>
    <w:rsid w:val="01B69359"/>
    <w:rsid w:val="02A47519"/>
    <w:rsid w:val="02DB26F4"/>
    <w:rsid w:val="02F3DCE6"/>
    <w:rsid w:val="03702750"/>
    <w:rsid w:val="0371B8CE"/>
    <w:rsid w:val="047B3A54"/>
    <w:rsid w:val="04AFDC13"/>
    <w:rsid w:val="05CF0033"/>
    <w:rsid w:val="06744B69"/>
    <w:rsid w:val="06B9664D"/>
    <w:rsid w:val="07556257"/>
    <w:rsid w:val="07616390"/>
    <w:rsid w:val="07D7989B"/>
    <w:rsid w:val="0D523159"/>
    <w:rsid w:val="0DE8122B"/>
    <w:rsid w:val="0F42D612"/>
    <w:rsid w:val="10BC7406"/>
    <w:rsid w:val="10E6470E"/>
    <w:rsid w:val="111BA472"/>
    <w:rsid w:val="13832BC3"/>
    <w:rsid w:val="14CB19AF"/>
    <w:rsid w:val="1516923E"/>
    <w:rsid w:val="154FCFFB"/>
    <w:rsid w:val="161AC224"/>
    <w:rsid w:val="168BE335"/>
    <w:rsid w:val="16CA8F18"/>
    <w:rsid w:val="177F4DAF"/>
    <w:rsid w:val="1828AC7E"/>
    <w:rsid w:val="1A3E6CD8"/>
    <w:rsid w:val="1A428815"/>
    <w:rsid w:val="1AC3C889"/>
    <w:rsid w:val="1CF6B83D"/>
    <w:rsid w:val="1D865726"/>
    <w:rsid w:val="1E822983"/>
    <w:rsid w:val="1E836057"/>
    <w:rsid w:val="1F1B00F8"/>
    <w:rsid w:val="1FA3DDE9"/>
    <w:rsid w:val="2014EFE6"/>
    <w:rsid w:val="21BB5446"/>
    <w:rsid w:val="22B4777E"/>
    <w:rsid w:val="22CFE8C2"/>
    <w:rsid w:val="22E8E9DD"/>
    <w:rsid w:val="25D9F361"/>
    <w:rsid w:val="27E10977"/>
    <w:rsid w:val="2921968C"/>
    <w:rsid w:val="29A53C1B"/>
    <w:rsid w:val="2A1F2DF3"/>
    <w:rsid w:val="2AAEEE1D"/>
    <w:rsid w:val="2B338C2A"/>
    <w:rsid w:val="2B77E19A"/>
    <w:rsid w:val="2C22E418"/>
    <w:rsid w:val="2CA668F2"/>
    <w:rsid w:val="2CF4C613"/>
    <w:rsid w:val="2D2759CE"/>
    <w:rsid w:val="2D52A6BA"/>
    <w:rsid w:val="2F02CD89"/>
    <w:rsid w:val="2F44F35D"/>
    <w:rsid w:val="2F48BDB1"/>
    <w:rsid w:val="312C41E6"/>
    <w:rsid w:val="31FE758F"/>
    <w:rsid w:val="32FDA8F0"/>
    <w:rsid w:val="3518F353"/>
    <w:rsid w:val="357BA241"/>
    <w:rsid w:val="35FFEE62"/>
    <w:rsid w:val="376525AF"/>
    <w:rsid w:val="378989DB"/>
    <w:rsid w:val="38C4C1B7"/>
    <w:rsid w:val="39694EAB"/>
    <w:rsid w:val="3A782D23"/>
    <w:rsid w:val="3A7F1BF4"/>
    <w:rsid w:val="3ACA8EE4"/>
    <w:rsid w:val="3B2D28E3"/>
    <w:rsid w:val="3B35D977"/>
    <w:rsid w:val="3BF1117E"/>
    <w:rsid w:val="3CB85306"/>
    <w:rsid w:val="3E46B025"/>
    <w:rsid w:val="3F01C03C"/>
    <w:rsid w:val="3F1D6690"/>
    <w:rsid w:val="3FAA77AD"/>
    <w:rsid w:val="3FC7665A"/>
    <w:rsid w:val="3FCBA6C4"/>
    <w:rsid w:val="3FE55D16"/>
    <w:rsid w:val="423EABAA"/>
    <w:rsid w:val="436C0ED8"/>
    <w:rsid w:val="438D1F4B"/>
    <w:rsid w:val="43A3EF38"/>
    <w:rsid w:val="452676FE"/>
    <w:rsid w:val="457100DF"/>
    <w:rsid w:val="45CA0D3F"/>
    <w:rsid w:val="49F1F0BC"/>
    <w:rsid w:val="4A583E93"/>
    <w:rsid w:val="4A76060B"/>
    <w:rsid w:val="4BE13C5E"/>
    <w:rsid w:val="4DBF8D84"/>
    <w:rsid w:val="4F079D97"/>
    <w:rsid w:val="4F3F03A2"/>
    <w:rsid w:val="502919AD"/>
    <w:rsid w:val="511CEEB7"/>
    <w:rsid w:val="51BE185F"/>
    <w:rsid w:val="526A02DC"/>
    <w:rsid w:val="528C016B"/>
    <w:rsid w:val="52C0386D"/>
    <w:rsid w:val="530CD40B"/>
    <w:rsid w:val="537294F7"/>
    <w:rsid w:val="54582627"/>
    <w:rsid w:val="566FFD48"/>
    <w:rsid w:val="57F0EC7E"/>
    <w:rsid w:val="597235D3"/>
    <w:rsid w:val="5BE4E8EB"/>
    <w:rsid w:val="5C289381"/>
    <w:rsid w:val="5C33433A"/>
    <w:rsid w:val="5CB0003E"/>
    <w:rsid w:val="5DFC59E1"/>
    <w:rsid w:val="60C42FED"/>
    <w:rsid w:val="6277965C"/>
    <w:rsid w:val="63442FE3"/>
    <w:rsid w:val="637DAE27"/>
    <w:rsid w:val="63B15B13"/>
    <w:rsid w:val="64362C39"/>
    <w:rsid w:val="64BB6657"/>
    <w:rsid w:val="65BE08A5"/>
    <w:rsid w:val="65BFE5BC"/>
    <w:rsid w:val="65FEFA82"/>
    <w:rsid w:val="66C194FD"/>
    <w:rsid w:val="66C3990B"/>
    <w:rsid w:val="66CE283D"/>
    <w:rsid w:val="6844B452"/>
    <w:rsid w:val="689929AC"/>
    <w:rsid w:val="691267A3"/>
    <w:rsid w:val="6A440346"/>
    <w:rsid w:val="6C3D0338"/>
    <w:rsid w:val="6D4E8BA8"/>
    <w:rsid w:val="6D566961"/>
    <w:rsid w:val="6DBF9732"/>
    <w:rsid w:val="6DC799EF"/>
    <w:rsid w:val="6F4D9AC1"/>
    <w:rsid w:val="6FCDC763"/>
    <w:rsid w:val="7011F62E"/>
    <w:rsid w:val="704BCB53"/>
    <w:rsid w:val="70C8710A"/>
    <w:rsid w:val="714862F9"/>
    <w:rsid w:val="722C73A6"/>
    <w:rsid w:val="7232AA84"/>
    <w:rsid w:val="72347D4F"/>
    <w:rsid w:val="735C02C0"/>
    <w:rsid w:val="7386A10C"/>
    <w:rsid w:val="73BA67B2"/>
    <w:rsid w:val="7472C47D"/>
    <w:rsid w:val="74F44EB3"/>
    <w:rsid w:val="75790619"/>
    <w:rsid w:val="75E2E80F"/>
    <w:rsid w:val="77A1D61A"/>
    <w:rsid w:val="789CB4FB"/>
    <w:rsid w:val="78B5D10D"/>
    <w:rsid w:val="7945B0BA"/>
    <w:rsid w:val="79AC5F58"/>
    <w:rsid w:val="79B2A6A4"/>
    <w:rsid w:val="7A3AC541"/>
    <w:rsid w:val="7C1E00FE"/>
    <w:rsid w:val="7D052456"/>
    <w:rsid w:val="7D102E09"/>
    <w:rsid w:val="7E355824"/>
    <w:rsid w:val="7E7E73EF"/>
    <w:rsid w:val="7EBC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7DAA6"/>
  <w15:chartTrackingRefBased/>
  <w15:docId w15:val="{CF03796A-79F2-41A5-B42A-56484F8C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A6F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75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75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75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5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5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5B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5B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5B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5B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5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75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75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5B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5B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5B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5B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5B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5B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5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5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5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5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5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5BA8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E75B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5B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5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5B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5BA8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uiPriority w:val="99"/>
    <w:semiHidden/>
    <w:unhideWhenUsed/>
    <w:rsid w:val="00E75BA8"/>
    <w:rPr>
      <w:vertAlign w:val="superscrip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E75BA8"/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D26C0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26C0"/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D26C0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26C0"/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customStyle="1" w:styleId="Normal4">
    <w:name w:val="Normal4"/>
    <w:basedOn w:val="Normale"/>
    <w:uiPriority w:val="1"/>
    <w:qFormat/>
    <w:rsid w:val="00721B87"/>
    <w:pPr>
      <w:suppressAutoHyphens/>
      <w:spacing w:after="160" w:line="259" w:lineRule="auto"/>
    </w:pPr>
    <w:rPr>
      <w:rFonts w:ascii="Calibri" w:eastAsia="Calibri" w:hAnsi="Calibri" w:cs="Calibri"/>
      <w:lang w:eastAsia="ja-JP"/>
    </w:rPr>
  </w:style>
  <w:style w:type="character" w:customStyle="1" w:styleId="eop">
    <w:name w:val="eop"/>
    <w:basedOn w:val="Carpredefinitoparagrafo"/>
    <w:rsid w:val="000369BA"/>
  </w:style>
  <w:style w:type="character" w:customStyle="1" w:styleId="normaltextrun">
    <w:name w:val="normaltextrun"/>
    <w:basedOn w:val="Carpredefinitoparagrafo"/>
    <w:rsid w:val="00E94672"/>
  </w:style>
  <w:style w:type="paragraph" w:customStyle="1" w:styleId="Normal2">
    <w:name w:val="Normal2"/>
    <w:uiPriority w:val="1"/>
    <w:qFormat/>
    <w:rsid w:val="0095007A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515366"/>
    <w:rPr>
      <w:color w:val="467886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0CD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94398"/>
    <w:rPr>
      <w:color w:val="96607D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43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4314"/>
    <w:rPr>
      <w:rFonts w:ascii="Arial" w:eastAsia="Arial" w:hAnsi="Arial" w:cs="Arial"/>
      <w:b/>
      <w:bCs/>
      <w:kern w:val="0"/>
      <w:sz w:val="20"/>
      <w:szCs w:val="20"/>
      <w:lang w:eastAsia="en-GB"/>
      <w14:ligatures w14:val="none"/>
    </w:rPr>
  </w:style>
  <w:style w:type="paragraph" w:styleId="Revisione">
    <w:name w:val="Revision"/>
    <w:hidden/>
    <w:uiPriority w:val="99"/>
    <w:semiHidden/>
    <w:rsid w:val="00CA47E4"/>
    <w:pPr>
      <w:spacing w:after="0" w:line="240" w:lineRule="auto"/>
    </w:pPr>
    <w:rPr>
      <w:rFonts w:ascii="Arial" w:eastAsia="Arial" w:hAnsi="Arial" w:cs="Arial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9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8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9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9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fostat-ivass.bancaditalia.it/RIGAInquiry-public/n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fostat.bancaditalia.it/GIAVAInquiry-public/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vass.it/consumatori/index.htm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uipubblico.ivass.it/rui-pubblica/n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46E3-32F6-467E-A8C7-1D405A59451D}"/>
</file>

<file path=customXml/itemProps2.xml><?xml version="1.0" encoding="utf-8"?>
<ds:datastoreItem xmlns:ds="http://schemas.openxmlformats.org/officeDocument/2006/customXml" ds:itemID="{B4CCC7AA-765D-48A1-8176-63FE641EFC7A}">
  <ds:schemaRefs>
    <ds:schemaRef ds:uri="http://schemas.openxmlformats.org/package/2006/metadata/core-properties"/>
    <ds:schemaRef ds:uri="http://purl.org/dc/elements/1.1/"/>
    <ds:schemaRef ds:uri="933496a0-6cc8-49a5-8dc6-985437aa909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5d1e3cc2-08c9-440d-b9ab-501debfd4472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56CCFE-26FC-4C4B-863E-A582608225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21D3EE-E7FC-4335-9E81-10F30B269E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3522</Words>
  <Characters>20081</Characters>
  <Application>Microsoft Office Word</Application>
  <DocSecurity>0</DocSecurity>
  <Lines>167</Lines>
  <Paragraphs>47</Paragraphs>
  <ScaleCrop>false</ScaleCrop>
  <Company/>
  <LinksUpToDate>false</LinksUpToDate>
  <CharactersWithSpaces>23556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Bozzetto, Annalisa (Bip Group)</dc:creator>
  <cp:keywords/>
  <dc:description/>
  <cp:lastModifiedBy>Adulto Fabiola</cp:lastModifiedBy>
  <cp:revision>412</cp:revision>
  <dcterms:created xsi:type="dcterms:W3CDTF">2026-02-07T14:32:00Z</dcterms:created>
  <dcterms:modified xsi:type="dcterms:W3CDTF">2026-04-10T14:29:00Z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2026-04-10T14:29:18Z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b3b70a9a-93de-4e5e-9a16-defe34793513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</Properties>
</file>